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D3AF9" w14:textId="6D63AE88" w:rsidR="002B4491" w:rsidRDefault="00BF30FF" w:rsidP="001651BE">
      <w:pPr>
        <w:pStyle w:val="Title"/>
        <w:spacing w:after="0"/>
        <w:rPr>
          <w:noProof/>
        </w:rPr>
      </w:pPr>
      <w:r w:rsidRPr="007420E1">
        <w:rPr>
          <w:noProof/>
        </w:rPr>
        <w:drawing>
          <wp:anchor distT="0" distB="0" distL="114300" distR="114300" simplePos="0" relativeHeight="251748352" behindDoc="0" locked="0" layoutInCell="1" allowOverlap="1" wp14:anchorId="0DA25918" wp14:editId="4FBB9AC1">
            <wp:simplePos x="0" y="0"/>
            <wp:positionH relativeFrom="column">
              <wp:posOffset>1564005</wp:posOffset>
            </wp:positionH>
            <wp:positionV relativeFrom="paragraph">
              <wp:posOffset>-55245</wp:posOffset>
            </wp:positionV>
            <wp:extent cx="354059" cy="360000"/>
            <wp:effectExtent l="0" t="0" r="8255" b="254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33" t="-1449" r="25400" b="28261"/>
                    <a:stretch/>
                  </pic:blipFill>
                  <pic:spPr bwMode="auto">
                    <a:xfrm>
                      <a:off x="0" y="0"/>
                      <a:ext cx="354059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4491" w:rsidRPr="002B4491">
        <w:t xml:space="preserve"> </w:t>
      </w:r>
      <w:r w:rsidR="002B4491">
        <w:t>K</w:t>
      </w:r>
      <w:r w:rsidR="002B4491" w:rsidRPr="002B4491">
        <w:rPr>
          <w:noProof/>
        </w:rPr>
        <w:t>S3/4 Analysis Sheet</w:t>
      </w:r>
      <w:r w:rsidR="002B4491">
        <w:rPr>
          <w:noProof/>
        </w:rPr>
        <w:t xml:space="preserve"> –</w:t>
      </w:r>
      <w:r w:rsidR="007B0707" w:rsidRPr="00F6777B">
        <w:rPr>
          <w:noProof/>
        </w:rPr>
        <w:t xml:space="preserve"> </w:t>
      </w:r>
    </w:p>
    <w:p w14:paraId="5FBBB346" w14:textId="37DCC7FD" w:rsidR="007420E1" w:rsidRPr="00F6777B" w:rsidRDefault="002B4491" w:rsidP="001651BE">
      <w:pPr>
        <w:pStyle w:val="Title"/>
        <w:spacing w:after="0"/>
      </w:pPr>
      <w:r w:rsidRPr="002B4491">
        <w:rPr>
          <w:noProof/>
        </w:rPr>
        <w:t>Head of Faculty or Department</w:t>
      </w:r>
    </w:p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764"/>
        <w:gridCol w:w="3476"/>
        <w:gridCol w:w="1914"/>
        <w:gridCol w:w="3432"/>
      </w:tblGrid>
      <w:tr w:rsidR="007420E1" w:rsidRPr="007420E1" w14:paraId="087E0C42" w14:textId="36896F33" w:rsidTr="007420E1">
        <w:tc>
          <w:tcPr>
            <w:tcW w:w="1764" w:type="dxa"/>
            <w:shd w:val="clear" w:color="auto" w:fill="D5E7DA"/>
          </w:tcPr>
          <w:p w14:paraId="12330391" w14:textId="5203F341" w:rsidR="007420E1" w:rsidRPr="001651BE" w:rsidRDefault="007420E1" w:rsidP="001651BE">
            <w:pPr>
              <w:pStyle w:val="NoSpacing"/>
              <w:rPr>
                <w:b/>
                <w:bCs/>
              </w:rPr>
            </w:pPr>
            <w:r w:rsidRPr="001651BE">
              <w:rPr>
                <w:b/>
                <w:bCs/>
              </w:rPr>
              <w:t>Assessment:</w:t>
            </w:r>
          </w:p>
        </w:tc>
        <w:tc>
          <w:tcPr>
            <w:tcW w:w="3476" w:type="dxa"/>
          </w:tcPr>
          <w:p w14:paraId="4A1C7B09" w14:textId="77777777" w:rsidR="007420E1" w:rsidRPr="00F6777B" w:rsidRDefault="007420E1" w:rsidP="001651BE">
            <w:pPr>
              <w:pStyle w:val="NoSpacing"/>
              <w:ind w:left="720"/>
            </w:pPr>
          </w:p>
        </w:tc>
        <w:tc>
          <w:tcPr>
            <w:tcW w:w="1914" w:type="dxa"/>
            <w:shd w:val="clear" w:color="auto" w:fill="D5E7DA"/>
          </w:tcPr>
          <w:p w14:paraId="41A8EC4D" w14:textId="57D8A40E" w:rsidR="007420E1" w:rsidRPr="001651BE" w:rsidRDefault="002B4491" w:rsidP="001651BE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Year Group</w:t>
            </w:r>
            <w:r w:rsidR="007420E1" w:rsidRPr="001651BE">
              <w:rPr>
                <w:b/>
                <w:bCs/>
              </w:rPr>
              <w:t>:</w:t>
            </w:r>
          </w:p>
        </w:tc>
        <w:tc>
          <w:tcPr>
            <w:tcW w:w="3432" w:type="dxa"/>
          </w:tcPr>
          <w:p w14:paraId="517BCBBF" w14:textId="77777777" w:rsidR="007420E1" w:rsidRPr="00F6777B" w:rsidRDefault="007420E1" w:rsidP="001651BE">
            <w:pPr>
              <w:pStyle w:val="NoSpacing"/>
              <w:ind w:left="720"/>
            </w:pPr>
          </w:p>
        </w:tc>
      </w:tr>
      <w:tr w:rsidR="007420E1" w:rsidRPr="007420E1" w14:paraId="6E1D6446" w14:textId="15443E86" w:rsidTr="007420E1">
        <w:tc>
          <w:tcPr>
            <w:tcW w:w="1764" w:type="dxa"/>
            <w:shd w:val="clear" w:color="auto" w:fill="D5E7DA"/>
          </w:tcPr>
          <w:p w14:paraId="66A901FD" w14:textId="2D1A7EC2" w:rsidR="007420E1" w:rsidRPr="001651BE" w:rsidRDefault="002B4491" w:rsidP="001651BE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Faculty</w:t>
            </w:r>
            <w:r w:rsidR="007420E1" w:rsidRPr="001651BE">
              <w:rPr>
                <w:b/>
                <w:bCs/>
              </w:rPr>
              <w:t>:</w:t>
            </w:r>
          </w:p>
        </w:tc>
        <w:tc>
          <w:tcPr>
            <w:tcW w:w="3476" w:type="dxa"/>
          </w:tcPr>
          <w:p w14:paraId="7CBE21B8" w14:textId="77777777" w:rsidR="007420E1" w:rsidRPr="00F6777B" w:rsidRDefault="007420E1" w:rsidP="001651BE">
            <w:pPr>
              <w:pStyle w:val="NoSpacing"/>
              <w:ind w:left="720"/>
            </w:pPr>
          </w:p>
        </w:tc>
        <w:tc>
          <w:tcPr>
            <w:tcW w:w="1914" w:type="dxa"/>
            <w:shd w:val="clear" w:color="auto" w:fill="D5E7DA"/>
          </w:tcPr>
          <w:p w14:paraId="252095BE" w14:textId="2D1D5FE0" w:rsidR="007420E1" w:rsidRPr="001651BE" w:rsidRDefault="002B4491" w:rsidP="001651BE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Qualification</w:t>
            </w:r>
            <w:r w:rsidR="007420E1" w:rsidRPr="001651BE">
              <w:rPr>
                <w:b/>
                <w:bCs/>
              </w:rPr>
              <w:t>(s):</w:t>
            </w:r>
          </w:p>
        </w:tc>
        <w:tc>
          <w:tcPr>
            <w:tcW w:w="3432" w:type="dxa"/>
          </w:tcPr>
          <w:p w14:paraId="761F4FE0" w14:textId="77777777" w:rsidR="007420E1" w:rsidRPr="00F6777B" w:rsidRDefault="007420E1" w:rsidP="001651BE">
            <w:pPr>
              <w:pStyle w:val="NoSpacing"/>
              <w:ind w:left="720"/>
            </w:pPr>
          </w:p>
        </w:tc>
      </w:tr>
    </w:tbl>
    <w:p w14:paraId="1F48B684" w14:textId="77777777" w:rsidR="00254EC7" w:rsidRPr="001651BE" w:rsidRDefault="00254EC7"/>
    <w:p w14:paraId="11AB0B36" w14:textId="288C6D9D" w:rsidR="007420E1" w:rsidRDefault="002B4491" w:rsidP="001651BE">
      <w:pPr>
        <w:pStyle w:val="NoSpacing"/>
      </w:pPr>
      <w:r w:rsidRPr="002B4491">
        <w:t>Open the most recent Year 11 data and click onto the Qualifications Report.</w:t>
      </w:r>
    </w:p>
    <w:p w14:paraId="66698703" w14:textId="2E55F48E" w:rsidR="007420E1" w:rsidRDefault="007420E1" w:rsidP="001651BE">
      <w:pPr>
        <w:pStyle w:val="NoSpacing"/>
      </w:pPr>
      <w:r w:rsidRPr="001651BE">
        <w:rPr>
          <w:rFonts w:ascii="Verdana" w:hAnsi="Verdana" w:cs="Arial"/>
          <w:b/>
          <w:color w:val="745B99"/>
          <w:szCs w:val="28"/>
        </w:rPr>
        <w:sym w:font="Wingdings" w:char="F049"/>
      </w:r>
      <w:r w:rsidRPr="001651BE">
        <w:rPr>
          <w:b/>
          <w:bCs/>
          <w:color w:val="745B99"/>
        </w:rPr>
        <w:t>TASK 1</w:t>
      </w:r>
      <w:r w:rsidR="002B4491">
        <w:rPr>
          <w:b/>
          <w:bCs/>
          <w:color w:val="745B99"/>
        </w:rPr>
        <w:t>a</w:t>
      </w:r>
      <w:r w:rsidRPr="001651BE">
        <w:rPr>
          <w:b/>
          <w:bCs/>
          <w:color w:val="745B99"/>
        </w:rPr>
        <w:t>:</w:t>
      </w:r>
      <w:r w:rsidRPr="007420E1">
        <w:t xml:space="preserve"> </w:t>
      </w:r>
      <w:r w:rsidR="002B4491" w:rsidRPr="002B4491">
        <w:t>Find your faculty and look at performance against expectations.</w:t>
      </w:r>
    </w:p>
    <w:p w14:paraId="3CAF973D" w14:textId="6968BF82" w:rsidR="007420E1" w:rsidRPr="001651BE" w:rsidRDefault="002B4491" w:rsidP="001651BE">
      <w:pPr>
        <w:pStyle w:val="ListParagraph"/>
        <w:numPr>
          <w:ilvl w:val="0"/>
          <w:numId w:val="38"/>
        </w:numPr>
        <w:jc w:val="right"/>
        <w:rPr>
          <w:color w:val="AB2433"/>
        </w:rPr>
      </w:pPr>
      <w:r>
        <w:rPr>
          <w:rFonts w:ascii="Franklin Gothic Book" w:hAnsi="Franklin Gothic Book"/>
          <w:color w:val="AB2433"/>
        </w:rPr>
        <w:t>Navigate</w:t>
      </w:r>
      <w:r w:rsidR="007420E1" w:rsidRPr="001651BE">
        <w:rPr>
          <w:rFonts w:ascii="Franklin Gothic Book" w:hAnsi="Franklin Gothic Book"/>
          <w:color w:val="AB2433"/>
        </w:rPr>
        <w:t xml:space="preserve"> </w:t>
      </w:r>
      <w:r w:rsidRPr="002B4491">
        <w:rPr>
          <w:rFonts w:ascii="Franklin Gothic Book" w:hAnsi="Franklin Gothic Book"/>
          <w:color w:val="AB2433"/>
        </w:rPr>
        <w:t>to Grades Area – Totals Report – Faculties Level</w:t>
      </w:r>
      <w:r w:rsidRPr="002B4491" w:rsidDel="002B4491">
        <w:rPr>
          <w:rFonts w:ascii="Franklin Gothic Book" w:hAnsi="Franklin Gothic Book"/>
          <w:color w:val="AB2433"/>
        </w:rPr>
        <w:t xml:space="preserve"> </w:t>
      </w:r>
    </w:p>
    <w:p w14:paraId="3749CF8F" w14:textId="7287DE93" w:rsidR="007420E1" w:rsidRPr="001651BE" w:rsidRDefault="002B4491" w:rsidP="001651BE">
      <w:pPr>
        <w:pStyle w:val="ListParagraph"/>
        <w:numPr>
          <w:ilvl w:val="0"/>
          <w:numId w:val="38"/>
        </w:numPr>
        <w:jc w:val="right"/>
        <w:rPr>
          <w:color w:val="AB2433"/>
        </w:rPr>
      </w:pPr>
      <w:r>
        <w:rPr>
          <w:rFonts w:ascii="Franklin Gothic Book" w:hAnsi="Franklin Gothic Book"/>
          <w:color w:val="AB2433"/>
        </w:rPr>
        <w:t>Switch to % view</w:t>
      </w:r>
    </w:p>
    <w:p w14:paraId="783F78AA" w14:textId="08583B07" w:rsidR="007420E1" w:rsidRPr="001651BE" w:rsidRDefault="002B4491" w:rsidP="001651BE">
      <w:pPr>
        <w:pStyle w:val="ListParagraph"/>
        <w:numPr>
          <w:ilvl w:val="0"/>
          <w:numId w:val="38"/>
        </w:numPr>
        <w:jc w:val="right"/>
        <w:rPr>
          <w:color w:val="AB2433"/>
        </w:rPr>
      </w:pPr>
      <w:r>
        <w:rPr>
          <w:rFonts w:ascii="Franklin Gothic Book" w:hAnsi="Franklin Gothic Book"/>
          <w:color w:val="AB2433"/>
        </w:rPr>
        <w:t>Sort</w:t>
      </w:r>
      <w:r w:rsidR="007420E1" w:rsidRPr="001651BE">
        <w:rPr>
          <w:rFonts w:ascii="Franklin Gothic Book" w:hAnsi="Franklin Gothic Book"/>
          <w:color w:val="AB2433"/>
        </w:rPr>
        <w:t xml:space="preserve"> </w:t>
      </w:r>
      <w:r w:rsidRPr="002B4491">
        <w:rPr>
          <w:rFonts w:ascii="Franklin Gothic Book" w:hAnsi="Franklin Gothic Book"/>
          <w:color w:val="AB2433"/>
        </w:rPr>
        <w:t>by ‘Below Track’ column</w:t>
      </w:r>
      <w:r w:rsidRPr="002B4491" w:rsidDel="002B4491">
        <w:rPr>
          <w:rFonts w:ascii="Franklin Gothic Book" w:hAnsi="Franklin Gothic Book"/>
          <w:color w:val="AB2433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55"/>
      </w:tblGrid>
      <w:tr w:rsidR="007420E1" w14:paraId="2029E77F" w14:textId="77777777" w:rsidTr="001651BE">
        <w:tc>
          <w:tcPr>
            <w:tcW w:w="4531" w:type="dxa"/>
          </w:tcPr>
          <w:p w14:paraId="46C266CD" w14:textId="17D8B847" w:rsidR="007420E1" w:rsidRDefault="002B4491" w:rsidP="001651BE">
            <w:pPr>
              <w:pStyle w:val="NoSpacing"/>
            </w:pPr>
            <w:r w:rsidRPr="002B4491">
              <w:t>How is your faculty performing compared to others?</w:t>
            </w:r>
          </w:p>
        </w:tc>
        <w:tc>
          <w:tcPr>
            <w:tcW w:w="6055" w:type="dxa"/>
          </w:tcPr>
          <w:p w14:paraId="54CA70A5" w14:textId="612F1C36" w:rsidR="007420E1" w:rsidRDefault="007420E1" w:rsidP="001651BE">
            <w:pPr>
              <w:pStyle w:val="NoSpacing"/>
            </w:pPr>
            <w:r>
              <w:t xml:space="preserve">Data (suggests that...) </w:t>
            </w:r>
          </w:p>
          <w:p w14:paraId="75503A7D" w14:textId="77777777" w:rsidR="007420E1" w:rsidRDefault="007420E1" w:rsidP="001651BE">
            <w:pPr>
              <w:pStyle w:val="NoSpacing"/>
            </w:pPr>
          </w:p>
          <w:p w14:paraId="4401229D" w14:textId="5B37308F" w:rsidR="007420E1" w:rsidRDefault="007420E1" w:rsidP="001651BE">
            <w:pPr>
              <w:pStyle w:val="NoSpacing"/>
            </w:pPr>
            <w:r>
              <w:t>Observations (tell me that…)</w:t>
            </w:r>
          </w:p>
          <w:p w14:paraId="75C59F01" w14:textId="77777777" w:rsidR="007420E1" w:rsidRDefault="007420E1" w:rsidP="001651BE">
            <w:pPr>
              <w:pStyle w:val="NoSpacing"/>
            </w:pPr>
          </w:p>
          <w:p w14:paraId="0A1161AF" w14:textId="77777777" w:rsidR="007420E1" w:rsidRDefault="007420E1" w:rsidP="007420E1">
            <w:pPr>
              <w:pStyle w:val="NoSpacing"/>
            </w:pPr>
            <w:r>
              <w:t>Actions (I am taking...)</w:t>
            </w:r>
          </w:p>
          <w:p w14:paraId="2AEEA482" w14:textId="675A30DC" w:rsidR="007420E1" w:rsidRPr="007420E1" w:rsidRDefault="007420E1"/>
        </w:tc>
      </w:tr>
    </w:tbl>
    <w:p w14:paraId="75DB22E5" w14:textId="72D6A5C5" w:rsidR="007420E1" w:rsidRPr="001651BE" w:rsidRDefault="007420E1" w:rsidP="007420E1">
      <w:pPr>
        <w:rPr>
          <w:rFonts w:ascii="Franklin Gothic Book" w:hAnsi="Franklin Gothic Book"/>
        </w:rPr>
      </w:pPr>
    </w:p>
    <w:p w14:paraId="2FA27D10" w14:textId="618EC61B" w:rsidR="007420E1" w:rsidRDefault="007420E1" w:rsidP="007420E1">
      <w:pPr>
        <w:rPr>
          <w:rFonts w:ascii="Franklin Gothic Book" w:hAnsi="Franklin Gothic Book"/>
          <w:color w:val="333333"/>
        </w:rPr>
      </w:pPr>
      <w:r w:rsidRPr="001651BE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1651BE">
        <w:rPr>
          <w:rFonts w:ascii="Franklin Gothic Book" w:hAnsi="Franklin Gothic Book"/>
          <w:b/>
          <w:bCs/>
          <w:color w:val="745B99"/>
        </w:rPr>
        <w:t xml:space="preserve">TASK </w:t>
      </w:r>
      <w:r w:rsidR="002B4491">
        <w:rPr>
          <w:rFonts w:ascii="Franklin Gothic Book" w:hAnsi="Franklin Gothic Book"/>
          <w:b/>
          <w:bCs/>
          <w:color w:val="745B99"/>
        </w:rPr>
        <w:t>1b</w:t>
      </w:r>
      <w:r w:rsidRPr="001651BE">
        <w:rPr>
          <w:rFonts w:ascii="Franklin Gothic Book" w:hAnsi="Franklin Gothic Book"/>
          <w:b/>
          <w:bCs/>
          <w:color w:val="745B99"/>
        </w:rPr>
        <w:t>:</w:t>
      </w:r>
      <w:r w:rsidRPr="001651BE">
        <w:rPr>
          <w:rFonts w:ascii="Franklin Gothic Book" w:hAnsi="Franklin Gothic Book"/>
        </w:rPr>
        <w:t xml:space="preserve"> </w:t>
      </w:r>
      <w:r w:rsidR="002B4491" w:rsidRPr="001651BE">
        <w:rPr>
          <w:rFonts w:ascii="Franklin Gothic Book" w:hAnsi="Franklin Gothic Book"/>
          <w:color w:val="333333"/>
        </w:rPr>
        <w:t>Find your qualification(s) and look at performance against expectations.</w:t>
      </w:r>
    </w:p>
    <w:p w14:paraId="39CA0419" w14:textId="3D52D393" w:rsidR="007420E1" w:rsidRPr="001651BE" w:rsidRDefault="007420E1" w:rsidP="001651BE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 xml:space="preserve">Click </w:t>
      </w:r>
      <w:r w:rsidR="002B4491" w:rsidRPr="002B4491">
        <w:rPr>
          <w:rFonts w:ascii="Franklin Gothic Book" w:hAnsi="Franklin Gothic Book"/>
          <w:color w:val="AB2433"/>
        </w:rPr>
        <w:t>into the faculty name OR navigate to Grades Area – Totals Report – Qualifications Level and click Options tab &gt; select a qualification from the dropdown</w:t>
      </w:r>
      <w:r w:rsidR="002B4491" w:rsidRPr="002B4491" w:rsidDel="002B4491">
        <w:rPr>
          <w:rFonts w:ascii="Franklin Gothic Book" w:hAnsi="Franklin Gothic Book"/>
          <w:color w:val="AB2433"/>
        </w:rPr>
        <w:t xml:space="preserve"> </w:t>
      </w:r>
    </w:p>
    <w:p w14:paraId="160C1205" w14:textId="5AB1DE51" w:rsidR="007420E1" w:rsidRDefault="002B4491" w:rsidP="007420E1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Filter</w:t>
      </w:r>
      <w:r w:rsidR="007420E1" w:rsidRPr="001651BE">
        <w:rPr>
          <w:rFonts w:ascii="Franklin Gothic Book" w:hAnsi="Franklin Gothic Book"/>
          <w:color w:val="AB2433"/>
        </w:rPr>
        <w:t xml:space="preserve"> by </w:t>
      </w:r>
      <w:r w:rsidRPr="002B4491">
        <w:rPr>
          <w:rFonts w:ascii="Franklin Gothic Book" w:hAnsi="Franklin Gothic Book"/>
          <w:color w:val="AB2433"/>
        </w:rPr>
        <w:t>‘Below Track’</w:t>
      </w:r>
      <w:r w:rsidRPr="002B4491" w:rsidDel="002B4491">
        <w:rPr>
          <w:rFonts w:ascii="Franklin Gothic Book" w:hAnsi="Franklin Gothic Book"/>
          <w:color w:val="AB2433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55"/>
      </w:tblGrid>
      <w:tr w:rsidR="007420E1" w14:paraId="69BAF03C" w14:textId="77777777" w:rsidTr="001651BE">
        <w:tc>
          <w:tcPr>
            <w:tcW w:w="4531" w:type="dxa"/>
          </w:tcPr>
          <w:p w14:paraId="7AB502B8" w14:textId="754ED6AA" w:rsidR="002B4491" w:rsidRDefault="002B4491" w:rsidP="002B4491">
            <w:pPr>
              <w:pStyle w:val="NoSpacing"/>
            </w:pPr>
            <w:r>
              <w:t>Qualifications below expectations:</w:t>
            </w:r>
          </w:p>
          <w:p w14:paraId="0D363885" w14:textId="77777777" w:rsidR="002B4491" w:rsidRDefault="002B4491" w:rsidP="002B4491">
            <w:pPr>
              <w:pStyle w:val="NoSpacing"/>
            </w:pPr>
          </w:p>
          <w:p w14:paraId="06D63819" w14:textId="74AABDA3" w:rsidR="007420E1" w:rsidRDefault="002B4491" w:rsidP="002B4491">
            <w:pPr>
              <w:pStyle w:val="NoSpacing"/>
            </w:pPr>
            <w:r>
              <w:t>Students below expectations:</w:t>
            </w:r>
          </w:p>
        </w:tc>
        <w:tc>
          <w:tcPr>
            <w:tcW w:w="6055" w:type="dxa"/>
          </w:tcPr>
          <w:p w14:paraId="777F2A07" w14:textId="77777777" w:rsidR="007420E1" w:rsidRDefault="007420E1" w:rsidP="007420E1">
            <w:pPr>
              <w:pStyle w:val="NoSpacing"/>
            </w:pPr>
            <w:r>
              <w:t xml:space="preserve">Data (suggests that...) </w:t>
            </w:r>
          </w:p>
          <w:p w14:paraId="0F0E30C3" w14:textId="77777777" w:rsidR="007420E1" w:rsidRDefault="007420E1" w:rsidP="007420E1">
            <w:pPr>
              <w:pStyle w:val="NoSpacing"/>
            </w:pPr>
          </w:p>
          <w:p w14:paraId="4E317E1F" w14:textId="60DEDF73" w:rsidR="007420E1" w:rsidRDefault="007420E1" w:rsidP="007420E1">
            <w:pPr>
              <w:pStyle w:val="NoSpacing"/>
            </w:pPr>
            <w:r>
              <w:t>Observations (tell me that…)</w:t>
            </w:r>
          </w:p>
          <w:p w14:paraId="5BC058F5" w14:textId="77777777" w:rsidR="007420E1" w:rsidRDefault="007420E1" w:rsidP="007420E1">
            <w:pPr>
              <w:pStyle w:val="NoSpacing"/>
            </w:pPr>
          </w:p>
          <w:p w14:paraId="19DA60A9" w14:textId="7D2185D8" w:rsidR="007420E1" w:rsidRDefault="007420E1" w:rsidP="007420E1">
            <w:pPr>
              <w:pStyle w:val="NoSpacing"/>
            </w:pPr>
            <w:r>
              <w:t>Actions (I am taking...)</w:t>
            </w:r>
          </w:p>
        </w:tc>
      </w:tr>
    </w:tbl>
    <w:p w14:paraId="7FBEA038" w14:textId="77777777" w:rsidR="007420E1" w:rsidRPr="001651BE" w:rsidRDefault="007420E1">
      <w:pPr>
        <w:jc w:val="right"/>
        <w:rPr>
          <w:rFonts w:ascii="Franklin Gothic Book" w:hAnsi="Franklin Gothic Book"/>
          <w:color w:val="AB2433"/>
        </w:rPr>
      </w:pPr>
    </w:p>
    <w:p w14:paraId="644EEE2C" w14:textId="2EE58AEE" w:rsidR="00AF566B" w:rsidRDefault="00AF566B" w:rsidP="00AF566B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>TASK 2:</w:t>
      </w:r>
      <w:r w:rsidRPr="00882BBC">
        <w:rPr>
          <w:rFonts w:ascii="Franklin Gothic Book" w:hAnsi="Franklin Gothic Book"/>
        </w:rPr>
        <w:t xml:space="preserve"> </w:t>
      </w:r>
      <w:r w:rsidR="00EB49BF" w:rsidRPr="001651BE">
        <w:rPr>
          <w:rFonts w:ascii="Franklin Gothic Book" w:hAnsi="Franklin Gothic Book"/>
          <w:color w:val="333333"/>
        </w:rPr>
        <w:t>Look at performance over time.</w:t>
      </w:r>
    </w:p>
    <w:p w14:paraId="23DFA891" w14:textId="7EA7AA6D" w:rsidR="00EB49BF" w:rsidRDefault="00EB49BF" w:rsidP="00EB49BF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Filter</w:t>
      </w:r>
      <w:r w:rsidR="00AF566B" w:rsidRPr="00AF566B">
        <w:rPr>
          <w:rFonts w:ascii="Franklin Gothic Book" w:hAnsi="Franklin Gothic Book"/>
          <w:color w:val="AB2433"/>
        </w:rPr>
        <w:t xml:space="preserve"> </w:t>
      </w:r>
      <w:r w:rsidRPr="00EB49BF">
        <w:rPr>
          <w:rFonts w:ascii="Franklin Gothic Book" w:hAnsi="Franklin Gothic Book"/>
          <w:color w:val="AB2433"/>
        </w:rPr>
        <w:t>by ‘All’ in the On Track filter</w:t>
      </w:r>
      <w:r w:rsidRPr="00EB49BF" w:rsidDel="00EB49BF">
        <w:rPr>
          <w:rFonts w:ascii="Franklin Gothic Book" w:hAnsi="Franklin Gothic Book"/>
          <w:color w:val="AB2433"/>
        </w:rPr>
        <w:t xml:space="preserve"> </w:t>
      </w:r>
    </w:p>
    <w:p w14:paraId="065911A3" w14:textId="554CB23A" w:rsidR="00EB49BF" w:rsidRPr="001651BE" w:rsidRDefault="00EB49BF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Click Dataset tab &gt; ‘Track’ to switch to the Tracker 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55"/>
      </w:tblGrid>
      <w:tr w:rsidR="00AF566B" w14:paraId="79C1079E" w14:textId="77777777" w:rsidTr="001651BE">
        <w:tc>
          <w:tcPr>
            <w:tcW w:w="4531" w:type="dxa"/>
          </w:tcPr>
          <w:p w14:paraId="22710E0C" w14:textId="298D8381" w:rsidR="00AF566B" w:rsidRDefault="00AF566B" w:rsidP="00882BBC">
            <w:pPr>
              <w:pStyle w:val="NoSpacing"/>
            </w:pPr>
            <w:r w:rsidRPr="00AF566B">
              <w:t>Students who are two or more grades below target:</w:t>
            </w:r>
          </w:p>
        </w:tc>
        <w:tc>
          <w:tcPr>
            <w:tcW w:w="6055" w:type="dxa"/>
          </w:tcPr>
          <w:p w14:paraId="797FDE27" w14:textId="01421EFF" w:rsidR="00AF566B" w:rsidRPr="00F6777B" w:rsidRDefault="00AF566B">
            <w:pPr>
              <w:pStyle w:val="NoSpacing"/>
            </w:pPr>
            <w:r>
              <w:t xml:space="preserve">Data (suggests that...) </w:t>
            </w:r>
          </w:p>
          <w:p w14:paraId="56973610" w14:textId="77777777" w:rsidR="00EB49BF" w:rsidRDefault="00EB49BF" w:rsidP="00AF566B">
            <w:pPr>
              <w:pStyle w:val="NoSpacing"/>
            </w:pPr>
          </w:p>
          <w:p w14:paraId="6AF32BCC" w14:textId="60ABD8CD" w:rsidR="00AF566B" w:rsidRDefault="00AF566B" w:rsidP="00AF566B">
            <w:pPr>
              <w:pStyle w:val="NoSpacing"/>
            </w:pPr>
            <w:r>
              <w:t>Observations (tell me that…)</w:t>
            </w:r>
          </w:p>
          <w:p w14:paraId="1C42459C" w14:textId="77777777" w:rsidR="00EB49BF" w:rsidRDefault="00EB49BF" w:rsidP="00882BBC">
            <w:pPr>
              <w:pStyle w:val="NoSpacing"/>
            </w:pPr>
          </w:p>
          <w:p w14:paraId="601DFEB3" w14:textId="5D1F2A28" w:rsidR="00EB49BF" w:rsidRPr="00EB49BF" w:rsidRDefault="00AF566B">
            <w:pPr>
              <w:pStyle w:val="NoSpacing"/>
            </w:pPr>
            <w:r>
              <w:t>Actions (I am taking...)</w:t>
            </w:r>
          </w:p>
        </w:tc>
      </w:tr>
    </w:tbl>
    <w:p w14:paraId="6D59B236" w14:textId="77777777" w:rsidR="007420E1" w:rsidRPr="001651BE" w:rsidRDefault="007420E1" w:rsidP="001651BE">
      <w:pPr>
        <w:jc w:val="right"/>
        <w:rPr>
          <w:rFonts w:ascii="Franklin Gothic Book" w:hAnsi="Franklin Gothic Book"/>
          <w:color w:val="333333"/>
        </w:rPr>
      </w:pPr>
    </w:p>
    <w:p w14:paraId="42484604" w14:textId="3BA92B35" w:rsidR="00AF566B" w:rsidRDefault="00AF566B" w:rsidP="00AF566B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3a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EB49BF" w:rsidRPr="001651BE">
        <w:rPr>
          <w:rFonts w:ascii="Franklin Gothic Book" w:hAnsi="Franklin Gothic Book"/>
          <w:color w:val="333333"/>
        </w:rPr>
        <w:t>Look at performance for key groups of students compared to the others</w:t>
      </w:r>
      <w:r w:rsidR="00EB49BF">
        <w:rPr>
          <w:rFonts w:ascii="Franklin Gothic Book" w:hAnsi="Franklin Gothic Book"/>
        </w:rPr>
        <w:t>.</w:t>
      </w:r>
    </w:p>
    <w:p w14:paraId="434D9346" w14:textId="606BC172" w:rsidR="00EB49BF" w:rsidRPr="00AF566B" w:rsidRDefault="00EB49BF" w:rsidP="00AF566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Select</w:t>
      </w:r>
      <w:r w:rsidR="00AF566B" w:rsidRPr="00AF566B">
        <w:rPr>
          <w:rFonts w:ascii="Franklin Gothic Book" w:hAnsi="Franklin Gothic Book"/>
          <w:color w:val="AB2433"/>
        </w:rPr>
        <w:t xml:space="preserve"> </w:t>
      </w:r>
      <w:r>
        <w:rPr>
          <w:rFonts w:ascii="Franklin Gothic Book" w:hAnsi="Franklin Gothic Book"/>
          <w:color w:val="AB2433"/>
        </w:rPr>
        <w:t>‘</w:t>
      </w:r>
      <w:r w:rsidRPr="00EB49BF">
        <w:rPr>
          <w:rFonts w:ascii="Franklin Gothic Book" w:hAnsi="Franklin Gothic Book"/>
          <w:color w:val="AB2433"/>
        </w:rPr>
        <w:t>FSM Ever 6’ in the Breakdown dropdown</w:t>
      </w:r>
      <w:r w:rsidRPr="00EB49BF" w:rsidDel="00EB49BF">
        <w:rPr>
          <w:rFonts w:ascii="Franklin Gothic Book" w:hAnsi="Franklin Gothic Book"/>
          <w:color w:val="AB2433"/>
        </w:rPr>
        <w:t xml:space="preserve"> </w:t>
      </w:r>
    </w:p>
    <w:p w14:paraId="6FA27C41" w14:textId="77777777" w:rsidR="00EB49BF" w:rsidRPr="001651BE" w:rsidRDefault="00EB49BF" w:rsidP="001651BE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Remove the Breakdown and click Dataset tab &gt; ‘View’ to return to the original report</w:t>
      </w:r>
    </w:p>
    <w:tbl>
      <w:tblPr>
        <w:tblStyle w:val="TableGrid"/>
        <w:tblpPr w:leftFromText="180" w:rightFromText="180" w:vertAnchor="text" w:horzAnchor="margin" w:tblpY="21"/>
        <w:tblW w:w="0" w:type="auto"/>
        <w:tblLook w:val="04A0" w:firstRow="1" w:lastRow="0" w:firstColumn="1" w:lastColumn="0" w:noHBand="0" w:noVBand="1"/>
      </w:tblPr>
      <w:tblGrid>
        <w:gridCol w:w="4531"/>
        <w:gridCol w:w="6055"/>
      </w:tblGrid>
      <w:tr w:rsidR="00254EC7" w14:paraId="66F5EE0D" w14:textId="77777777" w:rsidTr="001651BE">
        <w:tc>
          <w:tcPr>
            <w:tcW w:w="4531" w:type="dxa"/>
          </w:tcPr>
          <w:p w14:paraId="6AC8C828" w14:textId="77777777" w:rsidR="00254EC7" w:rsidRDefault="00254EC7" w:rsidP="00254EC7">
            <w:pPr>
              <w:pStyle w:val="NoSpacing"/>
            </w:pPr>
            <w:r w:rsidRPr="00EB49BF">
              <w:t>Are the Ever 6 students working above or below the non-Ever 6 students?  Is the gap closing?</w:t>
            </w:r>
          </w:p>
        </w:tc>
        <w:tc>
          <w:tcPr>
            <w:tcW w:w="6055" w:type="dxa"/>
          </w:tcPr>
          <w:p w14:paraId="33B3871D" w14:textId="77777777" w:rsidR="00254EC7" w:rsidRDefault="00254EC7" w:rsidP="00254EC7">
            <w:pPr>
              <w:pStyle w:val="NoSpacing"/>
            </w:pPr>
            <w:r>
              <w:t xml:space="preserve">Data (suggests that...) </w:t>
            </w:r>
          </w:p>
          <w:p w14:paraId="0953429F" w14:textId="77777777" w:rsidR="00254EC7" w:rsidRPr="00882BBC" w:rsidRDefault="00254EC7" w:rsidP="00254EC7"/>
          <w:p w14:paraId="5A2F947E" w14:textId="77777777" w:rsidR="00254EC7" w:rsidRDefault="00254EC7" w:rsidP="00254EC7">
            <w:pPr>
              <w:pStyle w:val="NoSpacing"/>
            </w:pPr>
            <w:r>
              <w:t>Observations (tell me that…)</w:t>
            </w:r>
          </w:p>
          <w:p w14:paraId="6E609198" w14:textId="77777777" w:rsidR="00254EC7" w:rsidRDefault="00254EC7" w:rsidP="00254EC7">
            <w:pPr>
              <w:pStyle w:val="NoSpacing"/>
            </w:pPr>
          </w:p>
          <w:p w14:paraId="09BE5CAC" w14:textId="77777777" w:rsidR="00254EC7" w:rsidRDefault="00254EC7" w:rsidP="00254EC7">
            <w:pPr>
              <w:pStyle w:val="NoSpacing"/>
            </w:pPr>
            <w:r>
              <w:t>Actions (I am taking...)</w:t>
            </w:r>
          </w:p>
        </w:tc>
      </w:tr>
    </w:tbl>
    <w:p w14:paraId="50142314" w14:textId="284516D8" w:rsidR="00AF566B" w:rsidRPr="00AF566B" w:rsidRDefault="00AF566B" w:rsidP="001651BE">
      <w:pPr>
        <w:spacing w:after="0"/>
      </w:pPr>
    </w:p>
    <w:p w14:paraId="6635F718" w14:textId="3F5530A1" w:rsidR="00AF566B" w:rsidRDefault="00AF566B" w:rsidP="001651BE">
      <w:pPr>
        <w:spacing w:after="0"/>
      </w:pPr>
    </w:p>
    <w:p w14:paraId="0B558794" w14:textId="38A8D983" w:rsidR="00AF566B" w:rsidRDefault="00AF566B" w:rsidP="001651BE">
      <w:pPr>
        <w:spacing w:after="0"/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3b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EB49BF" w:rsidRPr="001651BE">
        <w:rPr>
          <w:rFonts w:ascii="Franklin Gothic Book" w:hAnsi="Franklin Gothic Book"/>
          <w:color w:val="333333"/>
        </w:rPr>
        <w:t>Look at performance of all groups of students for a qualification.</w:t>
      </w:r>
    </w:p>
    <w:p w14:paraId="0F7F2FA5" w14:textId="40AD4C3C" w:rsidR="00EB49BF" w:rsidRDefault="00AF566B" w:rsidP="00EB49BF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AF566B">
        <w:rPr>
          <w:rFonts w:ascii="Franklin Gothic Book" w:hAnsi="Franklin Gothic Book"/>
          <w:color w:val="AB2433"/>
        </w:rPr>
        <w:t xml:space="preserve">Navigate to Grades Area - </w:t>
      </w:r>
      <w:r w:rsidR="00EB49BF" w:rsidRPr="00EB49BF">
        <w:rPr>
          <w:rFonts w:ascii="Franklin Gothic Book" w:hAnsi="Franklin Gothic Book"/>
          <w:color w:val="AB2433"/>
        </w:rPr>
        <w:t>Totals Report – Filters Level</w:t>
      </w:r>
    </w:p>
    <w:p w14:paraId="0E5AB523" w14:textId="77777777" w:rsidR="00EB49BF" w:rsidRDefault="00EB49BF" w:rsidP="00EB49BF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Click Options tab &gt; select a qualification from the dropdown</w:t>
      </w:r>
    </w:p>
    <w:p w14:paraId="535D6DF7" w14:textId="7A7C51CA" w:rsidR="00EB49BF" w:rsidRPr="001651BE" w:rsidRDefault="00EB49BF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Sort by ‘Below Track’ column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55"/>
      </w:tblGrid>
      <w:tr w:rsidR="00AF566B" w14:paraId="57EAB0A8" w14:textId="77777777" w:rsidTr="001651BE">
        <w:tc>
          <w:tcPr>
            <w:tcW w:w="4531" w:type="dxa"/>
          </w:tcPr>
          <w:p w14:paraId="3FE80EC6" w14:textId="4AD2E4ED" w:rsidR="00AF566B" w:rsidRDefault="00EB49BF" w:rsidP="00AF566B">
            <w:pPr>
              <w:pStyle w:val="NoSpacing"/>
            </w:pPr>
            <w:r w:rsidRPr="00EB49BF">
              <w:t>Which groups are closest to expectations in this qualification, which are furthest?</w:t>
            </w:r>
          </w:p>
        </w:tc>
        <w:tc>
          <w:tcPr>
            <w:tcW w:w="6055" w:type="dxa"/>
          </w:tcPr>
          <w:p w14:paraId="448B9925" w14:textId="77777777" w:rsidR="00AF566B" w:rsidRDefault="00AF566B" w:rsidP="00882BBC">
            <w:pPr>
              <w:pStyle w:val="NoSpacing"/>
            </w:pPr>
            <w:r>
              <w:t xml:space="preserve">Data (suggests that...) </w:t>
            </w:r>
          </w:p>
          <w:p w14:paraId="3A7F0AC4" w14:textId="77777777" w:rsidR="00AF566B" w:rsidRPr="00882BBC" w:rsidRDefault="00AF566B" w:rsidP="00882BBC"/>
          <w:p w14:paraId="36CCD161" w14:textId="77777777" w:rsidR="00AF566B" w:rsidRDefault="00AF566B" w:rsidP="00882BBC">
            <w:pPr>
              <w:pStyle w:val="NoSpacing"/>
            </w:pPr>
            <w:r>
              <w:t>Observations (tell me that…)</w:t>
            </w:r>
          </w:p>
          <w:p w14:paraId="6A893759" w14:textId="77777777" w:rsidR="00AF566B" w:rsidRDefault="00AF566B" w:rsidP="00882BBC">
            <w:pPr>
              <w:pStyle w:val="NoSpacing"/>
            </w:pPr>
          </w:p>
          <w:p w14:paraId="2D1D4B9E" w14:textId="77777777" w:rsidR="00AF566B" w:rsidRDefault="00AF566B" w:rsidP="00882BBC">
            <w:pPr>
              <w:pStyle w:val="NoSpacing"/>
            </w:pPr>
            <w:r>
              <w:t>Actions (I am taking...)</w:t>
            </w:r>
          </w:p>
        </w:tc>
      </w:tr>
    </w:tbl>
    <w:p w14:paraId="42377352" w14:textId="6AA69731" w:rsidR="00AF566B" w:rsidRDefault="00AF566B" w:rsidP="00AF566B"/>
    <w:p w14:paraId="54D4D811" w14:textId="17A52FC4" w:rsidR="00AF566B" w:rsidRDefault="00AF566B" w:rsidP="00AF566B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4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Pr="00AF566B">
        <w:rPr>
          <w:rFonts w:ascii="Franklin Gothic Book" w:hAnsi="Franklin Gothic Book"/>
          <w:color w:val="333333"/>
        </w:rPr>
        <w:t xml:space="preserve">Investigate </w:t>
      </w:r>
      <w:r w:rsidR="00EB49BF" w:rsidRPr="00EB49BF">
        <w:rPr>
          <w:rFonts w:ascii="Franklin Gothic Book" w:hAnsi="Franklin Gothic Book"/>
          <w:color w:val="333333"/>
        </w:rPr>
        <w:t>performance of teaching group(s).</w:t>
      </w:r>
    </w:p>
    <w:p w14:paraId="5A7B30A4" w14:textId="507CF37B" w:rsidR="00EB49BF" w:rsidRPr="00AF566B" w:rsidRDefault="00AF566B" w:rsidP="00AF566B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AF566B">
        <w:rPr>
          <w:rFonts w:ascii="Franklin Gothic Book" w:hAnsi="Franklin Gothic Book"/>
          <w:color w:val="AB2433"/>
        </w:rPr>
        <w:t xml:space="preserve">Navigate to </w:t>
      </w:r>
      <w:r w:rsidR="00EB49BF" w:rsidRPr="00EB49BF">
        <w:rPr>
          <w:rFonts w:ascii="Franklin Gothic Book" w:hAnsi="Franklin Gothic Book"/>
          <w:color w:val="AB2433"/>
        </w:rPr>
        <w:t>Grades Area – Totals Report – Qualifications Level</w:t>
      </w:r>
      <w:r w:rsidR="00EB49BF" w:rsidRPr="00EB49BF" w:rsidDel="00EB49BF">
        <w:rPr>
          <w:rFonts w:ascii="Franklin Gothic Book" w:hAnsi="Franklin Gothic Book"/>
          <w:color w:val="AB2433"/>
        </w:rPr>
        <w:t xml:space="preserve"> </w:t>
      </w:r>
    </w:p>
    <w:p w14:paraId="62EFA3CA" w14:textId="77777777" w:rsidR="004667B8" w:rsidRDefault="00EB49BF" w:rsidP="004667B8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Click into the qualification name</w:t>
      </w:r>
    </w:p>
    <w:p w14:paraId="526337BC" w14:textId="76452542" w:rsidR="004667B8" w:rsidRPr="00AF566B" w:rsidRDefault="004667B8" w:rsidP="001651BE">
      <w:pPr>
        <w:pStyle w:val="ListParagraph"/>
        <w:numPr>
          <w:ilvl w:val="0"/>
          <w:numId w:val="38"/>
        </w:numPr>
        <w:spacing w:after="0"/>
        <w:jc w:val="right"/>
      </w:pPr>
      <w:r w:rsidRPr="001651BE">
        <w:rPr>
          <w:rFonts w:ascii="Franklin Gothic Book" w:hAnsi="Franklin Gothic Book"/>
          <w:color w:val="AB2433"/>
        </w:rPr>
        <w:t>Sort by ‘Average Points’ column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55"/>
      </w:tblGrid>
      <w:tr w:rsidR="004667B8" w14:paraId="3DF4F659" w14:textId="77777777" w:rsidTr="001651BE">
        <w:tc>
          <w:tcPr>
            <w:tcW w:w="4531" w:type="dxa"/>
          </w:tcPr>
          <w:p w14:paraId="435E07E1" w14:textId="337A5A8E" w:rsidR="004667B8" w:rsidRDefault="004667B8" w:rsidP="002B7933">
            <w:pPr>
              <w:pStyle w:val="NoSpacing"/>
            </w:pPr>
            <w:r w:rsidRPr="004667B8">
              <w:t>Classes causing concern:</w:t>
            </w:r>
          </w:p>
        </w:tc>
        <w:tc>
          <w:tcPr>
            <w:tcW w:w="6055" w:type="dxa"/>
          </w:tcPr>
          <w:p w14:paraId="18A6FEDE" w14:textId="7F798B1A" w:rsidR="004667B8" w:rsidRDefault="004667B8" w:rsidP="004667B8">
            <w:pPr>
              <w:pStyle w:val="NoSpacing"/>
            </w:pPr>
            <w:r>
              <w:t>Which measures am I doing well in?</w:t>
            </w:r>
          </w:p>
          <w:p w14:paraId="598C5833" w14:textId="77777777" w:rsidR="004667B8" w:rsidRDefault="004667B8" w:rsidP="004667B8">
            <w:pPr>
              <w:pStyle w:val="NoSpacing"/>
            </w:pPr>
          </w:p>
          <w:p w14:paraId="44F408A2" w14:textId="74DA55F5" w:rsidR="004667B8" w:rsidRDefault="004667B8" w:rsidP="004667B8">
            <w:pPr>
              <w:pStyle w:val="NoSpacing"/>
            </w:pPr>
            <w:r>
              <w:t>Where do I need to do further investigation?</w:t>
            </w:r>
          </w:p>
          <w:p w14:paraId="77209F65" w14:textId="77777777" w:rsidR="004667B8" w:rsidRPr="001651BE" w:rsidRDefault="004667B8" w:rsidP="001651BE"/>
          <w:p w14:paraId="60FBFBBA" w14:textId="77777777" w:rsidR="004667B8" w:rsidRDefault="004667B8" w:rsidP="002B7933">
            <w:pPr>
              <w:pStyle w:val="NoSpacing"/>
            </w:pPr>
            <w:r>
              <w:t>Actions (I am taking...)</w:t>
            </w:r>
          </w:p>
        </w:tc>
      </w:tr>
    </w:tbl>
    <w:p w14:paraId="3A06C7FA" w14:textId="77777777" w:rsidR="001651BE" w:rsidRPr="00AF566B" w:rsidRDefault="001651BE" w:rsidP="001651BE"/>
    <w:p w14:paraId="5ABAB7BD" w14:textId="55B35301" w:rsidR="001D40B5" w:rsidRDefault="001D40B5" w:rsidP="001D40B5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5a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Pr="001D40B5">
        <w:rPr>
          <w:rFonts w:ascii="Franklin Gothic Book" w:hAnsi="Franklin Gothic Book"/>
          <w:color w:val="333333"/>
        </w:rPr>
        <w:t xml:space="preserve">Investigate </w:t>
      </w:r>
      <w:r w:rsidR="004667B8" w:rsidRPr="004667B8">
        <w:rPr>
          <w:rFonts w:ascii="Franklin Gothic Book" w:hAnsi="Franklin Gothic Book"/>
          <w:color w:val="333333"/>
        </w:rPr>
        <w:t>a possible intervention group for your qualification</w:t>
      </w:r>
    </w:p>
    <w:p w14:paraId="59B8EB3F" w14:textId="770B9366" w:rsidR="001D40B5" w:rsidRPr="001D40B5" w:rsidRDefault="001D40B5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D40B5">
        <w:rPr>
          <w:rFonts w:ascii="Franklin Gothic Book" w:hAnsi="Franklin Gothic Book"/>
          <w:color w:val="AB2433"/>
        </w:rPr>
        <w:t xml:space="preserve">Navigate to Grades Area </w:t>
      </w:r>
      <w:r w:rsidR="004667B8">
        <w:rPr>
          <w:rFonts w:ascii="Franklin Gothic Book" w:hAnsi="Franklin Gothic Book"/>
          <w:color w:val="AB2433"/>
        </w:rPr>
        <w:t>–</w:t>
      </w:r>
      <w:r w:rsidRPr="001D40B5">
        <w:rPr>
          <w:rFonts w:ascii="Franklin Gothic Book" w:hAnsi="Franklin Gothic Book"/>
          <w:color w:val="AB2433"/>
        </w:rPr>
        <w:t xml:space="preserve"> </w:t>
      </w:r>
      <w:r w:rsidR="004667B8">
        <w:rPr>
          <w:rFonts w:ascii="Franklin Gothic Book" w:hAnsi="Franklin Gothic Book"/>
          <w:color w:val="AB2433"/>
        </w:rPr>
        <w:t>Grade List</w:t>
      </w:r>
      <w:r w:rsidRPr="001D40B5">
        <w:rPr>
          <w:rFonts w:ascii="Franklin Gothic Book" w:hAnsi="Franklin Gothic Book"/>
          <w:color w:val="AB2433"/>
        </w:rPr>
        <w:t xml:space="preserve"> Report -</w:t>
      </w:r>
      <w:r w:rsidR="004667B8">
        <w:rPr>
          <w:rFonts w:ascii="Franklin Gothic Book" w:hAnsi="Franklin Gothic Book"/>
          <w:color w:val="AB2433"/>
        </w:rPr>
        <w:t xml:space="preserve"> Students</w:t>
      </w:r>
      <w:r w:rsidRPr="001D40B5">
        <w:rPr>
          <w:rFonts w:ascii="Franklin Gothic Book" w:hAnsi="Franklin Gothic Book"/>
          <w:color w:val="AB2433"/>
        </w:rPr>
        <w:t xml:space="preserve"> Level</w:t>
      </w:r>
    </w:p>
    <w:p w14:paraId="6E79370A" w14:textId="362DC4D5" w:rsidR="004667B8" w:rsidRPr="001D40B5" w:rsidRDefault="001D40B5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D40B5">
        <w:rPr>
          <w:rFonts w:ascii="Franklin Gothic Book" w:hAnsi="Franklin Gothic Book"/>
          <w:color w:val="AB2433"/>
        </w:rPr>
        <w:t>S</w:t>
      </w:r>
      <w:r w:rsidR="004667B8">
        <w:rPr>
          <w:rFonts w:ascii="Franklin Gothic Book" w:hAnsi="Franklin Gothic Book"/>
          <w:color w:val="AB2433"/>
        </w:rPr>
        <w:t>ort</w:t>
      </w:r>
      <w:r w:rsidRPr="001D40B5">
        <w:rPr>
          <w:rFonts w:ascii="Franklin Gothic Book" w:hAnsi="Franklin Gothic Book"/>
          <w:color w:val="AB2433"/>
        </w:rPr>
        <w:t xml:space="preserve"> </w:t>
      </w:r>
      <w:r w:rsidR="004667B8" w:rsidRPr="004667B8">
        <w:rPr>
          <w:rFonts w:ascii="Franklin Gothic Book" w:hAnsi="Franklin Gothic Book"/>
          <w:color w:val="AB2433"/>
        </w:rPr>
        <w:t>by ‘EAP Diff (Whole)’ or ‘EAP Diff (Sub)’ column</w:t>
      </w:r>
      <w:r w:rsidR="004667B8" w:rsidRPr="004667B8" w:rsidDel="004667B8">
        <w:rPr>
          <w:rFonts w:ascii="Franklin Gothic Book" w:hAnsi="Franklin Gothic Book"/>
          <w:color w:val="AB2433"/>
        </w:rPr>
        <w:t xml:space="preserve"> </w:t>
      </w:r>
    </w:p>
    <w:p w14:paraId="4827B8E2" w14:textId="5B92CD9D" w:rsidR="001D40B5" w:rsidRPr="001D40B5" w:rsidRDefault="004667B8" w:rsidP="001651BE">
      <w:pPr>
        <w:pStyle w:val="ListParagraph"/>
        <w:numPr>
          <w:ilvl w:val="0"/>
          <w:numId w:val="38"/>
        </w:numPr>
        <w:jc w:val="right"/>
      </w:pPr>
      <w:r w:rsidRPr="001651BE">
        <w:rPr>
          <w:rFonts w:ascii="Franklin Gothic Book" w:hAnsi="Franklin Gothic Book"/>
          <w:color w:val="AB2433"/>
        </w:rPr>
        <w:lastRenderedPageBreak/>
        <w:t>Click Dataset tab &gt; ‘Track’ to switch to the Tracker view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55"/>
      </w:tblGrid>
      <w:tr w:rsidR="001D40B5" w14:paraId="6A07828E" w14:textId="77777777" w:rsidTr="001651BE">
        <w:tc>
          <w:tcPr>
            <w:tcW w:w="4531" w:type="dxa"/>
          </w:tcPr>
          <w:p w14:paraId="3EC0A8CD" w14:textId="782C57DC" w:rsidR="001D40B5" w:rsidRPr="00F6777B" w:rsidRDefault="004667B8" w:rsidP="001651BE">
            <w:r w:rsidRPr="001651BE">
              <w:rPr>
                <w:rFonts w:ascii="Franklin Gothic Book" w:hAnsi="Franklin Gothic Book"/>
                <w:color w:val="333333"/>
              </w:rPr>
              <w:t>Students who are currently working below expectations:</w:t>
            </w:r>
          </w:p>
        </w:tc>
        <w:tc>
          <w:tcPr>
            <w:tcW w:w="6055" w:type="dxa"/>
          </w:tcPr>
          <w:p w14:paraId="00188795" w14:textId="77777777" w:rsidR="001D40B5" w:rsidRDefault="001D40B5" w:rsidP="00882BBC">
            <w:pPr>
              <w:pStyle w:val="NoSpacing"/>
            </w:pPr>
            <w:r>
              <w:t xml:space="preserve">Data (suggests that...) </w:t>
            </w:r>
          </w:p>
          <w:p w14:paraId="48162111" w14:textId="77777777" w:rsidR="001D40B5" w:rsidRPr="00882BBC" w:rsidRDefault="001D40B5" w:rsidP="00882BBC"/>
          <w:p w14:paraId="13FF5D06" w14:textId="77777777" w:rsidR="001D40B5" w:rsidRDefault="001D40B5" w:rsidP="00882BBC">
            <w:pPr>
              <w:pStyle w:val="NoSpacing"/>
            </w:pPr>
            <w:r>
              <w:t>Observations (tell me that…)</w:t>
            </w:r>
          </w:p>
          <w:p w14:paraId="46A07A1C" w14:textId="77777777" w:rsidR="001D40B5" w:rsidRDefault="001D40B5" w:rsidP="00882BBC">
            <w:pPr>
              <w:pStyle w:val="NoSpacing"/>
            </w:pPr>
          </w:p>
          <w:p w14:paraId="1579503A" w14:textId="77777777" w:rsidR="001D40B5" w:rsidRDefault="001D40B5" w:rsidP="00882BBC">
            <w:pPr>
              <w:pStyle w:val="NoSpacing"/>
            </w:pPr>
            <w:r>
              <w:t>Actions (I am taking...)</w:t>
            </w:r>
          </w:p>
        </w:tc>
      </w:tr>
    </w:tbl>
    <w:p w14:paraId="140311F6" w14:textId="6BAB3BFF" w:rsidR="00AF566B" w:rsidRDefault="00AF566B" w:rsidP="00AF566B"/>
    <w:p w14:paraId="0E6D4AA2" w14:textId="58339C90" w:rsidR="001D40B5" w:rsidRDefault="001D40B5" w:rsidP="001D40B5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5b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Pr="001D40B5">
        <w:rPr>
          <w:rFonts w:ascii="Franklin Gothic Book" w:hAnsi="Franklin Gothic Book"/>
          <w:color w:val="333333"/>
        </w:rPr>
        <w:t xml:space="preserve">Investigate </w:t>
      </w:r>
      <w:r w:rsidR="004667B8" w:rsidRPr="004667B8">
        <w:rPr>
          <w:rFonts w:ascii="Franklin Gothic Book" w:hAnsi="Franklin Gothic Book"/>
          <w:color w:val="333333"/>
        </w:rPr>
        <w:t>what may be affecting this group’s performance</w:t>
      </w:r>
      <w:r w:rsidR="004667B8" w:rsidRPr="004667B8" w:rsidDel="004667B8">
        <w:rPr>
          <w:rFonts w:ascii="Franklin Gothic Book" w:hAnsi="Franklin Gothic Book"/>
          <w:color w:val="333333"/>
        </w:rPr>
        <w:t xml:space="preserve"> </w:t>
      </w:r>
    </w:p>
    <w:p w14:paraId="6E964AA7" w14:textId="557CAF18" w:rsidR="004667B8" w:rsidRPr="001D40B5" w:rsidRDefault="004667B8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Select a filter in the Breakdown drop down</w:t>
      </w:r>
    </w:p>
    <w:p w14:paraId="0ED89A4F" w14:textId="7CA33CBC" w:rsidR="001D40B5" w:rsidRPr="00882BBC" w:rsidRDefault="004667B8" w:rsidP="001651BE">
      <w:pPr>
        <w:pStyle w:val="ListParagraph"/>
        <w:numPr>
          <w:ilvl w:val="0"/>
          <w:numId w:val="38"/>
        </w:numPr>
        <w:jc w:val="right"/>
      </w:pPr>
      <w:r w:rsidRPr="001651BE">
        <w:rPr>
          <w:rFonts w:ascii="Franklin Gothic Book" w:hAnsi="Franklin Gothic Book"/>
          <w:color w:val="AB2433"/>
        </w:rPr>
        <w:t>Remove the Breakdown and click Dataset tab &gt; ‘View’ to return to the original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55"/>
      </w:tblGrid>
      <w:tr w:rsidR="001D40B5" w14:paraId="10359193" w14:textId="77777777" w:rsidTr="001651BE">
        <w:tc>
          <w:tcPr>
            <w:tcW w:w="4531" w:type="dxa"/>
          </w:tcPr>
          <w:p w14:paraId="1A7D62CA" w14:textId="07373BE8" w:rsidR="004667B8" w:rsidRDefault="004667B8" w:rsidP="004667B8">
            <w:pPr>
              <w:pStyle w:val="NoSpacing"/>
            </w:pPr>
            <w:r>
              <w:t>Which students are working furthest from target?</w:t>
            </w:r>
          </w:p>
          <w:p w14:paraId="5743A896" w14:textId="77777777" w:rsidR="004667B8" w:rsidRDefault="004667B8" w:rsidP="004667B8">
            <w:pPr>
              <w:pStyle w:val="NoSpacing"/>
            </w:pPr>
          </w:p>
          <w:p w14:paraId="2F3D6B3B" w14:textId="16DA081B" w:rsidR="001D40B5" w:rsidRPr="00882BBC" w:rsidRDefault="004667B8" w:rsidP="001651BE">
            <w:pPr>
              <w:pStyle w:val="NoSpacing"/>
            </w:pPr>
            <w:r>
              <w:t>What factors may be contributing to this?</w:t>
            </w:r>
          </w:p>
        </w:tc>
        <w:tc>
          <w:tcPr>
            <w:tcW w:w="6055" w:type="dxa"/>
          </w:tcPr>
          <w:p w14:paraId="6247912C" w14:textId="77777777" w:rsidR="001D40B5" w:rsidRDefault="001D40B5" w:rsidP="00882BBC">
            <w:pPr>
              <w:pStyle w:val="NoSpacing"/>
            </w:pPr>
            <w:r>
              <w:t xml:space="preserve">Data (suggests that...) </w:t>
            </w:r>
          </w:p>
          <w:p w14:paraId="6E991D8C" w14:textId="77777777" w:rsidR="001D40B5" w:rsidRPr="00882BBC" w:rsidRDefault="001D40B5" w:rsidP="00882BBC"/>
          <w:p w14:paraId="030F7887" w14:textId="77777777" w:rsidR="001D40B5" w:rsidRDefault="001D40B5" w:rsidP="00882BBC">
            <w:pPr>
              <w:pStyle w:val="NoSpacing"/>
            </w:pPr>
            <w:r>
              <w:t>Observations (tell me that…)</w:t>
            </w:r>
          </w:p>
          <w:p w14:paraId="038F7F7B" w14:textId="77777777" w:rsidR="001D40B5" w:rsidRDefault="001D40B5" w:rsidP="00882BBC">
            <w:pPr>
              <w:pStyle w:val="NoSpacing"/>
            </w:pPr>
          </w:p>
          <w:p w14:paraId="4DD83B65" w14:textId="77777777" w:rsidR="001D40B5" w:rsidRDefault="001D40B5" w:rsidP="00882BBC">
            <w:pPr>
              <w:pStyle w:val="NoSpacing"/>
            </w:pPr>
            <w:r>
              <w:t>Actions (I am taking...)</w:t>
            </w:r>
          </w:p>
          <w:p w14:paraId="331A3A26" w14:textId="19A79A54" w:rsidR="001651BE" w:rsidRPr="001651BE" w:rsidRDefault="001651BE" w:rsidP="001651BE"/>
        </w:tc>
      </w:tr>
    </w:tbl>
    <w:p w14:paraId="23299CB3" w14:textId="6CE2CE1A" w:rsidR="001D40B5" w:rsidRDefault="001D40B5" w:rsidP="00AF566B"/>
    <w:p w14:paraId="11432594" w14:textId="4D744F21" w:rsidR="001D40B5" w:rsidRDefault="001D40B5" w:rsidP="001D40B5">
      <w:pPr>
        <w:rPr>
          <w:rFonts w:ascii="Franklin Gothic Book" w:hAnsi="Franklin Gothic Book"/>
          <w:color w:val="333333"/>
        </w:rPr>
      </w:pPr>
      <w:r w:rsidRPr="00882BBC">
        <w:rPr>
          <w:rFonts w:ascii="Franklin Gothic Book" w:hAnsi="Franklin Gothic Book" w:cs="Arial"/>
          <w:b/>
          <w:color w:val="745B99"/>
          <w:szCs w:val="28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</w:rPr>
        <w:t xml:space="preserve">TASK </w:t>
      </w:r>
      <w:r>
        <w:rPr>
          <w:rFonts w:ascii="Franklin Gothic Book" w:hAnsi="Franklin Gothic Book"/>
          <w:b/>
          <w:bCs/>
          <w:color w:val="745B99"/>
        </w:rPr>
        <w:t>5c</w:t>
      </w:r>
      <w:r w:rsidRPr="00882BBC">
        <w:rPr>
          <w:rFonts w:ascii="Franklin Gothic Book" w:hAnsi="Franklin Gothic Book"/>
          <w:b/>
          <w:bCs/>
          <w:color w:val="745B99"/>
        </w:rPr>
        <w:t>:</w:t>
      </w:r>
      <w:r w:rsidRPr="00882BBC">
        <w:rPr>
          <w:rFonts w:ascii="Franklin Gothic Book" w:hAnsi="Franklin Gothic Book"/>
        </w:rPr>
        <w:t xml:space="preserve"> </w:t>
      </w:r>
      <w:r w:rsidR="004667B8">
        <w:rPr>
          <w:rFonts w:ascii="Franklin Gothic Book" w:hAnsi="Franklin Gothic Book"/>
          <w:color w:val="333333"/>
        </w:rPr>
        <w:t>Fi</w:t>
      </w:r>
      <w:r w:rsidRPr="001D40B5">
        <w:rPr>
          <w:rFonts w:ascii="Franklin Gothic Book" w:hAnsi="Franklin Gothic Book"/>
          <w:color w:val="333333"/>
        </w:rPr>
        <w:t>n</w:t>
      </w:r>
      <w:r w:rsidR="004667B8" w:rsidRPr="004667B8">
        <w:rPr>
          <w:rFonts w:ascii="Franklin Gothic Book" w:hAnsi="Franklin Gothic Book"/>
          <w:color w:val="333333"/>
        </w:rPr>
        <w:t>d the progress matrix for your subject to find the students who are making less progress than their peers</w:t>
      </w:r>
    </w:p>
    <w:p w14:paraId="4C5DCB89" w14:textId="10C19AFF" w:rsidR="001D40B5" w:rsidRPr="001651BE" w:rsidRDefault="00A834A9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Navigate</w:t>
      </w:r>
      <w:r w:rsidR="001D40B5" w:rsidRPr="001D40B5">
        <w:rPr>
          <w:rFonts w:ascii="Franklin Gothic Book" w:hAnsi="Franklin Gothic Book"/>
          <w:color w:val="AB2433"/>
        </w:rPr>
        <w:t xml:space="preserve"> </w:t>
      </w:r>
      <w:r w:rsidRPr="00A834A9">
        <w:rPr>
          <w:rFonts w:ascii="Franklin Gothic Book" w:hAnsi="Franklin Gothic Book"/>
          <w:color w:val="AB2433"/>
        </w:rPr>
        <w:t>to Grades Area – Matrix Report – Students Level</w:t>
      </w:r>
      <w:r w:rsidRPr="00A834A9" w:rsidDel="00A834A9">
        <w:rPr>
          <w:rFonts w:ascii="Franklin Gothic Book" w:hAnsi="Franklin Gothic Book"/>
          <w:color w:val="AB2433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6055"/>
      </w:tblGrid>
      <w:tr w:rsidR="001D40B5" w14:paraId="0864938F" w14:textId="77777777" w:rsidTr="001651BE">
        <w:tc>
          <w:tcPr>
            <w:tcW w:w="4531" w:type="dxa"/>
          </w:tcPr>
          <w:p w14:paraId="3FE0BCB1" w14:textId="77777777" w:rsidR="00A834A9" w:rsidRDefault="00A834A9" w:rsidP="00A834A9">
            <w:pPr>
              <w:pStyle w:val="NoSpacing"/>
            </w:pPr>
            <w:r>
              <w:t xml:space="preserve">Is attainment spread evenly across prior attainment levels? </w:t>
            </w:r>
          </w:p>
          <w:p w14:paraId="25056817" w14:textId="77777777" w:rsidR="00A834A9" w:rsidRDefault="00A834A9" w:rsidP="00A834A9">
            <w:pPr>
              <w:pStyle w:val="NoSpacing"/>
            </w:pPr>
          </w:p>
          <w:p w14:paraId="2E50A2F0" w14:textId="7A1AC78F" w:rsidR="001D40B5" w:rsidRPr="00882BBC" w:rsidRDefault="00A834A9">
            <w:pPr>
              <w:pStyle w:val="NoSpacing"/>
            </w:pPr>
            <w:r>
              <w:t>Who are the outlying students?</w:t>
            </w:r>
          </w:p>
        </w:tc>
        <w:tc>
          <w:tcPr>
            <w:tcW w:w="6055" w:type="dxa"/>
          </w:tcPr>
          <w:p w14:paraId="0C6EB1E6" w14:textId="73E80128" w:rsidR="001D40B5" w:rsidRDefault="001D40B5" w:rsidP="001D40B5">
            <w:pPr>
              <w:pStyle w:val="NoSpacing"/>
            </w:pPr>
            <w:r w:rsidRPr="001651BE">
              <w:t>What can I learn from or share with other teachers?</w:t>
            </w:r>
          </w:p>
          <w:p w14:paraId="268155E4" w14:textId="77777777" w:rsidR="001D40B5" w:rsidRPr="001651BE" w:rsidRDefault="001D40B5" w:rsidP="001651BE"/>
          <w:p w14:paraId="05B881A0" w14:textId="4AC8D721" w:rsidR="001D40B5" w:rsidRPr="001651BE" w:rsidRDefault="001D40B5" w:rsidP="001651BE">
            <w:pPr>
              <w:pStyle w:val="NoSpacing"/>
            </w:pPr>
            <w:r w:rsidRPr="001651BE">
              <w:t>Where do I need to do further investigation?</w:t>
            </w:r>
          </w:p>
          <w:p w14:paraId="1251916C" w14:textId="77777777" w:rsidR="001D40B5" w:rsidRPr="001651BE" w:rsidRDefault="001D40B5" w:rsidP="001651BE">
            <w:pPr>
              <w:pStyle w:val="NoSpacing"/>
            </w:pPr>
          </w:p>
          <w:p w14:paraId="5E449BD9" w14:textId="77777777" w:rsidR="001D40B5" w:rsidRPr="001651BE" w:rsidRDefault="001D40B5" w:rsidP="001651BE">
            <w:pPr>
              <w:pStyle w:val="NoSpacing"/>
            </w:pPr>
            <w:r w:rsidRPr="001651BE">
              <w:t>Actions (I am taking...)</w:t>
            </w:r>
          </w:p>
          <w:p w14:paraId="3B0D4D8B" w14:textId="413DBC5E" w:rsidR="001D40B5" w:rsidRDefault="001D40B5">
            <w:pPr>
              <w:pStyle w:val="NoSpacing"/>
            </w:pPr>
          </w:p>
        </w:tc>
      </w:tr>
    </w:tbl>
    <w:p w14:paraId="5552F60A" w14:textId="2D4A7C67" w:rsidR="001D40B5" w:rsidRDefault="001D40B5">
      <w:pPr>
        <w:spacing w:after="0" w:line="240" w:lineRule="auto"/>
        <w:rPr>
          <w:rFonts w:ascii="Franklin Gothic Book" w:hAnsi="Franklin Gothic Book"/>
          <w:bCs/>
          <w:color w:val="333333"/>
          <w:sz w:val="28"/>
        </w:rPr>
      </w:pPr>
      <w:bookmarkStart w:id="0" w:name="_Toc80173767"/>
    </w:p>
    <w:p w14:paraId="7CA17242" w14:textId="01856734" w:rsidR="001D40B5" w:rsidRPr="001651BE" w:rsidRDefault="001D40B5" w:rsidP="001651BE">
      <w:pPr>
        <w:pStyle w:val="NormalWeb"/>
        <w:rPr>
          <w:rFonts w:ascii="Franklin Gothic Book" w:hAnsi="Franklin Gothic Book" w:cs="Arial"/>
          <w:color w:val="1B5E9E"/>
        </w:rPr>
      </w:pPr>
      <w:r w:rsidRPr="001651BE">
        <w:rPr>
          <w:rFonts w:ascii="Franklin Gothic Book" w:hAnsi="Franklin Gothic Book" w:cs="Arial"/>
          <w:b/>
          <w:color w:val="745B99"/>
          <w:sz w:val="22"/>
          <w:szCs w:val="22"/>
        </w:rPr>
        <w:br/>
      </w:r>
      <w:r w:rsidRPr="001651BE">
        <w:rPr>
          <w:rFonts w:ascii="Franklin Gothic Book" w:hAnsi="Franklin Gothic Book" w:cs="Arial"/>
          <w:b/>
          <w:color w:val="745B99"/>
          <w:sz w:val="22"/>
          <w:szCs w:val="22"/>
        </w:rPr>
        <w:sym w:font="Wingdings" w:char="F049"/>
      </w:r>
      <w:r w:rsidRPr="001651BE">
        <w:rPr>
          <w:rFonts w:ascii="Franklin Gothic Book" w:hAnsi="Franklin Gothic Book"/>
          <w:b/>
          <w:bCs/>
          <w:color w:val="745B99"/>
          <w:sz w:val="22"/>
          <w:szCs w:val="22"/>
        </w:rPr>
        <w:t>TASK 6:</w:t>
      </w:r>
      <w:r w:rsidRPr="001651BE">
        <w:rPr>
          <w:rFonts w:ascii="Franklin Gothic Book" w:hAnsi="Franklin Gothic Book"/>
          <w:sz w:val="22"/>
          <w:szCs w:val="22"/>
        </w:rPr>
        <w:t xml:space="preserve"> </w:t>
      </w:r>
      <w:r w:rsidR="008B7922">
        <w:rPr>
          <w:rFonts w:ascii="Franklin Gothic Book" w:hAnsi="Franklin Gothic Book"/>
          <w:color w:val="333333"/>
          <w:sz w:val="22"/>
          <w:szCs w:val="22"/>
        </w:rPr>
        <w:t>I</w:t>
      </w:r>
      <w:r w:rsidR="008B7922" w:rsidRPr="008B7922">
        <w:rPr>
          <w:rFonts w:ascii="Franklin Gothic Book" w:hAnsi="Franklin Gothic Book"/>
          <w:color w:val="333333"/>
          <w:sz w:val="22"/>
          <w:szCs w:val="22"/>
        </w:rPr>
        <w:t>nvestigate a student who is of concern more closely</w:t>
      </w:r>
      <w:r w:rsidR="008B7922">
        <w:rPr>
          <w:rFonts w:ascii="Franklin Gothic Book" w:hAnsi="Franklin Gothic Book"/>
          <w:color w:val="333333"/>
          <w:sz w:val="22"/>
          <w:szCs w:val="22"/>
        </w:rPr>
        <w:t>.</w:t>
      </w:r>
      <w:r w:rsidR="00950A2C">
        <w:rPr>
          <w:rFonts w:ascii="Franklin Gothic Book" w:hAnsi="Franklin Gothic Book" w:cs="Arial"/>
          <w:color w:val="1B5E9E"/>
          <w:sz w:val="22"/>
          <w:szCs w:val="22"/>
          <w:lang w:eastAsia="en-US"/>
        </w:rPr>
        <w:br/>
      </w:r>
    </w:p>
    <w:p w14:paraId="4653B826" w14:textId="1B2AB93F" w:rsidR="008B7922" w:rsidRPr="001D40B5" w:rsidRDefault="008B7922" w:rsidP="001D40B5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>
        <w:rPr>
          <w:rFonts w:ascii="Franklin Gothic Book" w:hAnsi="Franklin Gothic Book"/>
          <w:color w:val="AB2433"/>
        </w:rPr>
        <w:t>Drill</w:t>
      </w:r>
      <w:r w:rsidR="001D40B5" w:rsidRPr="001D40B5">
        <w:rPr>
          <w:rFonts w:ascii="Franklin Gothic Book" w:hAnsi="Franklin Gothic Book"/>
          <w:color w:val="AB2433"/>
        </w:rPr>
        <w:t xml:space="preserve"> </w:t>
      </w:r>
      <w:r w:rsidRPr="008B7922">
        <w:rPr>
          <w:rFonts w:ascii="Franklin Gothic Book" w:hAnsi="Franklin Gothic Book"/>
          <w:color w:val="AB2433"/>
        </w:rPr>
        <w:t>into the student that causes most concern</w:t>
      </w:r>
      <w:r w:rsidRPr="008B7922" w:rsidDel="008B7922">
        <w:rPr>
          <w:rFonts w:ascii="Franklin Gothic Book" w:hAnsi="Franklin Gothic Book"/>
          <w:color w:val="AB2433"/>
        </w:rPr>
        <w:t xml:space="preserve"> </w:t>
      </w:r>
    </w:p>
    <w:p w14:paraId="08D98A12" w14:textId="77777777" w:rsidR="008B7922" w:rsidRPr="001651BE" w:rsidRDefault="008B7922" w:rsidP="001651BE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Navigate to Student Detail Area - Headlines Report - Students Level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3"/>
        <w:gridCol w:w="5293"/>
      </w:tblGrid>
      <w:tr w:rsidR="008B7922" w14:paraId="3C5AAB2A" w14:textId="77777777" w:rsidTr="002B7933">
        <w:tc>
          <w:tcPr>
            <w:tcW w:w="5293" w:type="dxa"/>
          </w:tcPr>
          <w:p w14:paraId="7AF390B7" w14:textId="676B8109" w:rsidR="008B7922" w:rsidRDefault="008B7922" w:rsidP="008B7922">
            <w:pPr>
              <w:pStyle w:val="NoSpacing"/>
            </w:pPr>
            <w:r>
              <w:t>Is the dip just in your qualification or all of them?</w:t>
            </w:r>
          </w:p>
          <w:p w14:paraId="4084B8B0" w14:textId="5C028314" w:rsidR="008B7922" w:rsidRDefault="008B7922" w:rsidP="008B7922">
            <w:pPr>
              <w:pStyle w:val="NoSpacing"/>
            </w:pPr>
            <w:r>
              <w:t>I</w:t>
            </w:r>
            <w:r w:rsidR="00254EC7">
              <w:t>s</w:t>
            </w:r>
            <w:r>
              <w:t xml:space="preserve"> the student below expectations in just your qualification or in all of them?</w:t>
            </w:r>
          </w:p>
          <w:p w14:paraId="75E98F03" w14:textId="3EAE0D6E" w:rsidR="008B7922" w:rsidRPr="00882BBC" w:rsidRDefault="008B7922" w:rsidP="008B7922">
            <w:pPr>
              <w:pStyle w:val="NoSpacing"/>
            </w:pPr>
            <w:r>
              <w:t>Is the student’s underperformance affecting headline measures?</w:t>
            </w:r>
          </w:p>
        </w:tc>
        <w:tc>
          <w:tcPr>
            <w:tcW w:w="5293" w:type="dxa"/>
          </w:tcPr>
          <w:p w14:paraId="1FC3FA01" w14:textId="77777777" w:rsidR="008B7922" w:rsidRDefault="008B7922">
            <w:pPr>
              <w:pStyle w:val="NoSpacing"/>
            </w:pPr>
          </w:p>
        </w:tc>
      </w:tr>
    </w:tbl>
    <w:p w14:paraId="48B8B5F5" w14:textId="29582CB2" w:rsidR="00950A2C" w:rsidRPr="00882BBC" w:rsidRDefault="008B7922" w:rsidP="00950A2C">
      <w:pPr>
        <w:pStyle w:val="NormalWeb"/>
        <w:rPr>
          <w:rFonts w:ascii="Franklin Gothic Book" w:hAnsi="Franklin Gothic Book" w:cs="Arial"/>
          <w:color w:val="1B5E9E"/>
          <w:sz w:val="22"/>
          <w:szCs w:val="22"/>
        </w:rPr>
      </w:pPr>
      <w:r w:rsidRPr="001651BE">
        <w:rPr>
          <w:rFonts w:ascii="Franklin Gothic Book" w:hAnsi="Franklin Gothic Book"/>
          <w:b/>
          <w:bCs/>
          <w:color w:val="333333"/>
          <w:sz w:val="28"/>
          <w:szCs w:val="28"/>
          <w:u w:val="single"/>
        </w:rPr>
        <w:t>Extension</w:t>
      </w:r>
      <w:r w:rsidR="001651BE">
        <w:rPr>
          <w:rFonts w:ascii="Franklin Gothic Book" w:hAnsi="Franklin Gothic Book"/>
          <w:b/>
          <w:bCs/>
          <w:color w:val="333333"/>
          <w:sz w:val="28"/>
          <w:szCs w:val="28"/>
        </w:rPr>
        <w:br/>
      </w:r>
      <w:r w:rsidR="00950A2C">
        <w:rPr>
          <w:rFonts w:ascii="Franklin Gothic Book" w:hAnsi="Franklin Gothic Book" w:cs="Arial"/>
          <w:b/>
          <w:color w:val="745B99"/>
          <w:sz w:val="22"/>
          <w:szCs w:val="22"/>
        </w:rPr>
        <w:br/>
      </w:r>
      <w:r w:rsidR="00950A2C" w:rsidRPr="00882BBC">
        <w:rPr>
          <w:rFonts w:ascii="Franklin Gothic Book" w:hAnsi="Franklin Gothic Book" w:cs="Arial"/>
          <w:b/>
          <w:color w:val="745B99"/>
          <w:sz w:val="22"/>
          <w:szCs w:val="22"/>
        </w:rPr>
        <w:sym w:font="Wingdings" w:char="F049"/>
      </w:r>
      <w:r w:rsidR="00950A2C" w:rsidRPr="00882BBC">
        <w:rPr>
          <w:rFonts w:ascii="Franklin Gothic Book" w:hAnsi="Franklin Gothic Book"/>
          <w:b/>
          <w:bCs/>
          <w:color w:val="745B99"/>
          <w:sz w:val="22"/>
          <w:szCs w:val="22"/>
        </w:rPr>
        <w:t xml:space="preserve">TASK </w:t>
      </w:r>
      <w:r>
        <w:rPr>
          <w:rFonts w:ascii="Franklin Gothic Book" w:hAnsi="Franklin Gothic Book"/>
          <w:b/>
          <w:bCs/>
          <w:color w:val="745B99"/>
          <w:sz w:val="22"/>
          <w:szCs w:val="22"/>
        </w:rPr>
        <w:t>7a</w:t>
      </w:r>
      <w:r w:rsidR="00950A2C" w:rsidRPr="00882BBC">
        <w:rPr>
          <w:rFonts w:ascii="Franklin Gothic Book" w:hAnsi="Franklin Gothic Book"/>
          <w:b/>
          <w:bCs/>
          <w:color w:val="745B99"/>
          <w:sz w:val="22"/>
          <w:szCs w:val="22"/>
        </w:rPr>
        <w:t>:</w:t>
      </w:r>
      <w:r w:rsidR="00950A2C" w:rsidRPr="00882BBC">
        <w:rPr>
          <w:rFonts w:ascii="Franklin Gothic Book" w:hAnsi="Franklin Gothic Book"/>
          <w:sz w:val="22"/>
          <w:szCs w:val="22"/>
        </w:rPr>
        <w:t xml:space="preserve"> </w:t>
      </w:r>
      <w:r w:rsidR="00950A2C" w:rsidRPr="00950A2C">
        <w:rPr>
          <w:rFonts w:ascii="Franklin Gothic Book" w:hAnsi="Franklin Gothic Book"/>
          <w:color w:val="333333"/>
          <w:sz w:val="22"/>
          <w:szCs w:val="22"/>
        </w:rPr>
        <w:t xml:space="preserve">Investigate </w:t>
      </w:r>
      <w:r w:rsidRPr="008B7922">
        <w:rPr>
          <w:rFonts w:ascii="Franklin Gothic Book" w:hAnsi="Franklin Gothic Book"/>
          <w:color w:val="333333"/>
          <w:sz w:val="22"/>
          <w:szCs w:val="22"/>
        </w:rPr>
        <w:t>your qualification’s contribution to headline performance measures – A8 Basket</w:t>
      </w:r>
      <w:r w:rsidRPr="008B7922" w:rsidDel="008B7922">
        <w:rPr>
          <w:rFonts w:ascii="Franklin Gothic Book" w:hAnsi="Franklin Gothic Book"/>
          <w:color w:val="333333"/>
          <w:sz w:val="22"/>
          <w:szCs w:val="22"/>
        </w:rPr>
        <w:t xml:space="preserve"> </w:t>
      </w:r>
    </w:p>
    <w:p w14:paraId="71294447" w14:textId="77777777" w:rsidR="00950A2C" w:rsidRDefault="00950A2C" w:rsidP="00950A2C">
      <w:pPr>
        <w:rPr>
          <w:rFonts w:ascii="Franklin Gothic Book" w:hAnsi="Franklin Gothic Book"/>
          <w:color w:val="333333"/>
        </w:rPr>
      </w:pPr>
    </w:p>
    <w:p w14:paraId="6899AE69" w14:textId="2ECC7DB7" w:rsidR="009B4A8A" w:rsidRPr="00950A2C" w:rsidRDefault="00950A2C" w:rsidP="001651BE">
      <w:pPr>
        <w:pStyle w:val="ListParagraph"/>
        <w:numPr>
          <w:ilvl w:val="0"/>
          <w:numId w:val="38"/>
        </w:numPr>
        <w:jc w:val="right"/>
        <w:rPr>
          <w:rFonts w:ascii="Franklin Gothic Book" w:hAnsi="Franklin Gothic Book"/>
          <w:color w:val="AB2433"/>
        </w:rPr>
      </w:pPr>
      <w:r w:rsidRPr="00950A2C">
        <w:rPr>
          <w:rFonts w:ascii="Franklin Gothic Book" w:hAnsi="Franklin Gothic Book"/>
          <w:color w:val="AB2433"/>
        </w:rPr>
        <w:t xml:space="preserve">Navigate to Grades Area - </w:t>
      </w:r>
      <w:r w:rsidR="009B4A8A" w:rsidRPr="009B4A8A">
        <w:rPr>
          <w:rFonts w:ascii="Franklin Gothic Book" w:hAnsi="Franklin Gothic Book"/>
          <w:color w:val="AB2433"/>
        </w:rPr>
        <w:t>Overview Report - Qualifications Level</w:t>
      </w:r>
      <w:r w:rsidR="009B4A8A" w:rsidRPr="009B4A8A" w:rsidDel="009B4A8A">
        <w:rPr>
          <w:rFonts w:ascii="Franklin Gothic Book" w:hAnsi="Franklin Gothic Book"/>
          <w:color w:val="AB2433"/>
        </w:rPr>
        <w:t xml:space="preserve"> </w:t>
      </w:r>
    </w:p>
    <w:p w14:paraId="4C75DBA1" w14:textId="539259C0" w:rsidR="001D40B5" w:rsidRDefault="009B4A8A" w:rsidP="001651BE">
      <w:pPr>
        <w:pStyle w:val="ListParagraph"/>
        <w:numPr>
          <w:ilvl w:val="0"/>
          <w:numId w:val="38"/>
        </w:numPr>
        <w:jc w:val="right"/>
      </w:pPr>
      <w:r w:rsidRPr="001651BE">
        <w:rPr>
          <w:rFonts w:ascii="Franklin Gothic Book" w:hAnsi="Franklin Gothic Book"/>
          <w:color w:val="AB2433"/>
        </w:rPr>
        <w:t>Sort by ‘In A8 Basket’ column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3"/>
        <w:gridCol w:w="5293"/>
      </w:tblGrid>
      <w:tr w:rsidR="00950A2C" w14:paraId="2482BD47" w14:textId="77777777" w:rsidTr="00882BBC">
        <w:tc>
          <w:tcPr>
            <w:tcW w:w="5293" w:type="dxa"/>
          </w:tcPr>
          <w:p w14:paraId="72C9A08F" w14:textId="37B201DE" w:rsidR="00950A2C" w:rsidRPr="00882BBC" w:rsidRDefault="009B4A8A" w:rsidP="00950A2C">
            <w:pPr>
              <w:pStyle w:val="NoSpacing"/>
            </w:pPr>
            <w:r w:rsidRPr="009B4A8A">
              <w:t>How well is your qualification contributing to the A8 baskets in comparison to other qualifications?</w:t>
            </w:r>
          </w:p>
        </w:tc>
        <w:tc>
          <w:tcPr>
            <w:tcW w:w="5293" w:type="dxa"/>
          </w:tcPr>
          <w:p w14:paraId="63745534" w14:textId="00F597CB" w:rsidR="009B4A8A" w:rsidRDefault="009B4A8A" w:rsidP="009B4A8A"/>
          <w:p w14:paraId="68CCE970" w14:textId="77777777" w:rsidR="009B4A8A" w:rsidRPr="001651BE" w:rsidRDefault="009B4A8A" w:rsidP="001651BE"/>
          <w:p w14:paraId="3032B627" w14:textId="77777777" w:rsidR="00950A2C" w:rsidRDefault="00950A2C">
            <w:pPr>
              <w:pStyle w:val="NoSpacing"/>
            </w:pPr>
          </w:p>
        </w:tc>
      </w:tr>
    </w:tbl>
    <w:p w14:paraId="23CC9243" w14:textId="08311A2B" w:rsidR="00950A2C" w:rsidRDefault="00950A2C">
      <w:pPr>
        <w:jc w:val="right"/>
        <w:rPr>
          <w:rFonts w:ascii="Franklin Gothic Book" w:hAnsi="Franklin Gothic Book"/>
          <w:color w:val="AB2433"/>
        </w:rPr>
      </w:pPr>
    </w:p>
    <w:p w14:paraId="5CE39005" w14:textId="15432148" w:rsidR="009B4A8A" w:rsidRPr="00882BBC" w:rsidRDefault="009B4A8A" w:rsidP="009B4A8A">
      <w:pPr>
        <w:pStyle w:val="NormalWeb"/>
        <w:rPr>
          <w:rFonts w:ascii="Franklin Gothic Book" w:hAnsi="Franklin Gothic Book" w:cs="Arial"/>
          <w:color w:val="1B5E9E"/>
          <w:sz w:val="22"/>
          <w:szCs w:val="22"/>
        </w:rPr>
      </w:pPr>
      <w:r w:rsidRPr="00882BBC">
        <w:rPr>
          <w:rFonts w:ascii="Franklin Gothic Book" w:hAnsi="Franklin Gothic Book" w:cs="Arial"/>
          <w:b/>
          <w:color w:val="745B99"/>
          <w:sz w:val="22"/>
          <w:szCs w:val="22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  <w:sz w:val="22"/>
          <w:szCs w:val="22"/>
        </w:rPr>
        <w:t xml:space="preserve">TASK </w:t>
      </w:r>
      <w:r>
        <w:rPr>
          <w:rFonts w:ascii="Franklin Gothic Book" w:hAnsi="Franklin Gothic Book"/>
          <w:b/>
          <w:bCs/>
          <w:color w:val="745B99"/>
          <w:sz w:val="22"/>
          <w:szCs w:val="22"/>
        </w:rPr>
        <w:t>7b</w:t>
      </w:r>
      <w:r w:rsidRPr="00882BBC">
        <w:rPr>
          <w:rFonts w:ascii="Franklin Gothic Book" w:hAnsi="Franklin Gothic Book"/>
          <w:b/>
          <w:bCs/>
          <w:color w:val="745B99"/>
          <w:sz w:val="22"/>
          <w:szCs w:val="22"/>
        </w:rPr>
        <w:t>:</w:t>
      </w:r>
      <w:r w:rsidRPr="00882BBC">
        <w:rPr>
          <w:rFonts w:ascii="Franklin Gothic Book" w:hAnsi="Franklin Gothic Book"/>
          <w:sz w:val="22"/>
          <w:szCs w:val="22"/>
        </w:rPr>
        <w:t xml:space="preserve"> </w:t>
      </w:r>
      <w:r w:rsidRPr="00950A2C">
        <w:rPr>
          <w:rFonts w:ascii="Franklin Gothic Book" w:hAnsi="Franklin Gothic Book"/>
          <w:color w:val="333333"/>
          <w:sz w:val="22"/>
          <w:szCs w:val="22"/>
        </w:rPr>
        <w:t xml:space="preserve">Investigate </w:t>
      </w:r>
      <w:r w:rsidRPr="009B4A8A">
        <w:rPr>
          <w:rFonts w:ascii="Franklin Gothic Book" w:hAnsi="Franklin Gothic Book"/>
          <w:color w:val="333333"/>
          <w:sz w:val="22"/>
          <w:szCs w:val="22"/>
        </w:rPr>
        <w:t>your qualification’s contribution to headline performance measures – EBacc</w:t>
      </w:r>
    </w:p>
    <w:p w14:paraId="2118FE1D" w14:textId="77777777" w:rsidR="009B4A8A" w:rsidRDefault="009B4A8A" w:rsidP="009B4A8A">
      <w:pPr>
        <w:rPr>
          <w:rFonts w:ascii="Franklin Gothic Book" w:hAnsi="Franklin Gothic Book"/>
          <w:color w:val="333333"/>
        </w:rPr>
      </w:pPr>
    </w:p>
    <w:p w14:paraId="45AA5982" w14:textId="77777777" w:rsidR="009B4A8A" w:rsidRPr="001651BE" w:rsidRDefault="009B4A8A" w:rsidP="001651BE">
      <w:pPr>
        <w:pStyle w:val="ListParagraph"/>
        <w:numPr>
          <w:ilvl w:val="0"/>
          <w:numId w:val="41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Click ‘Add Measures’ button in the Measures tab</w:t>
      </w:r>
    </w:p>
    <w:p w14:paraId="333899E2" w14:textId="77777777" w:rsidR="009B4A8A" w:rsidRPr="001651BE" w:rsidRDefault="009B4A8A" w:rsidP="001651BE">
      <w:pPr>
        <w:pStyle w:val="ListParagraph"/>
        <w:numPr>
          <w:ilvl w:val="0"/>
          <w:numId w:val="41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Select ‘Exclude’ for one of the EBacc elements</w:t>
      </w:r>
    </w:p>
    <w:p w14:paraId="1D743BC9" w14:textId="77777777" w:rsidR="009B4A8A" w:rsidRPr="001651BE" w:rsidRDefault="009B4A8A" w:rsidP="001651BE">
      <w:pPr>
        <w:pStyle w:val="ListParagraph"/>
        <w:numPr>
          <w:ilvl w:val="0"/>
          <w:numId w:val="41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Click ‘Apply’</w:t>
      </w:r>
    </w:p>
    <w:p w14:paraId="6C0E933C" w14:textId="6C8BDA16" w:rsidR="009B4A8A" w:rsidRPr="001651BE" w:rsidRDefault="009B4A8A" w:rsidP="001651BE">
      <w:pPr>
        <w:pStyle w:val="ListParagraph"/>
        <w:numPr>
          <w:ilvl w:val="0"/>
          <w:numId w:val="41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 xml:space="preserve">Click the Reset All arrow to return to the original report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3"/>
        <w:gridCol w:w="5293"/>
      </w:tblGrid>
      <w:tr w:rsidR="009B4A8A" w14:paraId="5C41AD75" w14:textId="77777777" w:rsidTr="002B7933">
        <w:tc>
          <w:tcPr>
            <w:tcW w:w="5293" w:type="dxa"/>
          </w:tcPr>
          <w:p w14:paraId="063354AB" w14:textId="2B0D9B25" w:rsidR="009B4A8A" w:rsidRPr="00882BBC" w:rsidRDefault="009B4A8A" w:rsidP="002B7933">
            <w:pPr>
              <w:pStyle w:val="NoSpacing"/>
            </w:pPr>
            <w:r w:rsidRPr="009B4A8A">
              <w:t>Click on a student to establish which qualification could be improved to result in achievement.</w:t>
            </w:r>
          </w:p>
        </w:tc>
        <w:tc>
          <w:tcPr>
            <w:tcW w:w="5293" w:type="dxa"/>
          </w:tcPr>
          <w:p w14:paraId="7A43DEF0" w14:textId="77777777" w:rsidR="009B4A8A" w:rsidRDefault="009B4A8A" w:rsidP="002B7933"/>
          <w:p w14:paraId="18CC8D95" w14:textId="77777777" w:rsidR="009B4A8A" w:rsidRPr="002B7933" w:rsidRDefault="009B4A8A" w:rsidP="002B7933"/>
          <w:p w14:paraId="7A605249" w14:textId="77777777" w:rsidR="009B4A8A" w:rsidRDefault="009B4A8A" w:rsidP="002B7933">
            <w:pPr>
              <w:pStyle w:val="NoSpacing"/>
            </w:pPr>
          </w:p>
        </w:tc>
      </w:tr>
    </w:tbl>
    <w:p w14:paraId="5EC5949F" w14:textId="77777777" w:rsidR="009B4A8A" w:rsidRPr="001651BE" w:rsidRDefault="009B4A8A" w:rsidP="001651BE">
      <w:pPr>
        <w:rPr>
          <w:rFonts w:ascii="Franklin Gothic Book" w:hAnsi="Franklin Gothic Book"/>
          <w:color w:val="AB2433"/>
        </w:rPr>
      </w:pPr>
    </w:p>
    <w:p w14:paraId="7AA84638" w14:textId="4BD856A7" w:rsidR="009B4A8A" w:rsidRPr="00882BBC" w:rsidRDefault="009B4A8A" w:rsidP="009B4A8A">
      <w:pPr>
        <w:pStyle w:val="NormalWeb"/>
        <w:rPr>
          <w:rFonts w:ascii="Franklin Gothic Book" w:hAnsi="Franklin Gothic Book" w:cs="Arial"/>
          <w:color w:val="1B5E9E"/>
          <w:sz w:val="22"/>
          <w:szCs w:val="22"/>
        </w:rPr>
      </w:pPr>
      <w:r w:rsidRPr="00882BBC">
        <w:rPr>
          <w:rFonts w:ascii="Franklin Gothic Book" w:hAnsi="Franklin Gothic Book" w:cs="Arial"/>
          <w:b/>
          <w:color w:val="745B99"/>
          <w:sz w:val="22"/>
          <w:szCs w:val="22"/>
        </w:rPr>
        <w:sym w:font="Wingdings" w:char="F049"/>
      </w:r>
      <w:r w:rsidRPr="00882BBC">
        <w:rPr>
          <w:rFonts w:ascii="Franklin Gothic Book" w:hAnsi="Franklin Gothic Book"/>
          <w:b/>
          <w:bCs/>
          <w:color w:val="745B99"/>
          <w:sz w:val="22"/>
          <w:szCs w:val="22"/>
        </w:rPr>
        <w:t xml:space="preserve">TASK </w:t>
      </w:r>
      <w:r>
        <w:rPr>
          <w:rFonts w:ascii="Franklin Gothic Book" w:hAnsi="Franklin Gothic Book"/>
          <w:b/>
          <w:bCs/>
          <w:color w:val="745B99"/>
          <w:sz w:val="22"/>
          <w:szCs w:val="22"/>
        </w:rPr>
        <w:t>7c</w:t>
      </w:r>
      <w:r w:rsidRPr="00882BBC">
        <w:rPr>
          <w:rFonts w:ascii="Franklin Gothic Book" w:hAnsi="Franklin Gothic Book"/>
          <w:b/>
          <w:bCs/>
          <w:color w:val="745B99"/>
          <w:sz w:val="22"/>
          <w:szCs w:val="22"/>
        </w:rPr>
        <w:t>:</w:t>
      </w:r>
      <w:r w:rsidRPr="00882BBC">
        <w:rPr>
          <w:rFonts w:ascii="Franklin Gothic Book" w:hAnsi="Franklin Gothic Book"/>
          <w:sz w:val="22"/>
          <w:szCs w:val="22"/>
        </w:rPr>
        <w:t xml:space="preserve"> </w:t>
      </w:r>
      <w:r w:rsidRPr="00950A2C">
        <w:rPr>
          <w:rFonts w:ascii="Franklin Gothic Book" w:hAnsi="Franklin Gothic Book"/>
          <w:color w:val="333333"/>
          <w:sz w:val="22"/>
          <w:szCs w:val="22"/>
        </w:rPr>
        <w:t xml:space="preserve">Investigate </w:t>
      </w:r>
      <w:r w:rsidRPr="008B7922">
        <w:rPr>
          <w:rFonts w:ascii="Franklin Gothic Book" w:hAnsi="Franklin Gothic Book"/>
          <w:color w:val="333333"/>
          <w:sz w:val="22"/>
          <w:szCs w:val="22"/>
        </w:rPr>
        <w:t xml:space="preserve">your qualification’s contribution to headline performance measures – </w:t>
      </w:r>
      <w:r>
        <w:rPr>
          <w:rFonts w:ascii="Franklin Gothic Book" w:hAnsi="Franklin Gothic Book"/>
          <w:color w:val="333333"/>
          <w:sz w:val="22"/>
          <w:szCs w:val="22"/>
        </w:rPr>
        <w:t>Basics</w:t>
      </w:r>
      <w:r w:rsidRPr="008B7922" w:rsidDel="008B7922">
        <w:rPr>
          <w:rFonts w:ascii="Franklin Gothic Book" w:hAnsi="Franklin Gothic Book"/>
          <w:color w:val="333333"/>
          <w:sz w:val="22"/>
          <w:szCs w:val="22"/>
        </w:rPr>
        <w:t xml:space="preserve"> </w:t>
      </w:r>
    </w:p>
    <w:p w14:paraId="249AC91B" w14:textId="77777777" w:rsidR="009B4A8A" w:rsidRDefault="009B4A8A" w:rsidP="009B4A8A">
      <w:pPr>
        <w:rPr>
          <w:rFonts w:ascii="Franklin Gothic Book" w:hAnsi="Franklin Gothic Book"/>
          <w:color w:val="333333"/>
        </w:rPr>
      </w:pPr>
    </w:p>
    <w:p w14:paraId="4F496EDF" w14:textId="77777777" w:rsidR="009B4A8A" w:rsidRPr="001651BE" w:rsidRDefault="009B4A8A" w:rsidP="001651BE">
      <w:pPr>
        <w:pStyle w:val="ListParagraph"/>
        <w:numPr>
          <w:ilvl w:val="0"/>
          <w:numId w:val="42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Click ‘Add Measures’ button in the Measures tab</w:t>
      </w:r>
    </w:p>
    <w:p w14:paraId="4F2F2FE9" w14:textId="77777777" w:rsidR="009B4A8A" w:rsidRPr="001651BE" w:rsidRDefault="009B4A8A" w:rsidP="001651BE">
      <w:pPr>
        <w:pStyle w:val="ListParagraph"/>
        <w:numPr>
          <w:ilvl w:val="0"/>
          <w:numId w:val="42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Select ‘Exclude’ for ‘Achieving 9-5 in English’ and ‘Include’ for ‘Achieving 9-5 in Maths’</w:t>
      </w:r>
    </w:p>
    <w:p w14:paraId="604DE1BF" w14:textId="77777777" w:rsidR="009B4A8A" w:rsidRPr="001651BE" w:rsidRDefault="009B4A8A" w:rsidP="001651BE">
      <w:pPr>
        <w:pStyle w:val="ListParagraph"/>
        <w:numPr>
          <w:ilvl w:val="0"/>
          <w:numId w:val="42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Click ‘Apply’</w:t>
      </w:r>
    </w:p>
    <w:p w14:paraId="26DA5001" w14:textId="77777777" w:rsidR="009B4A8A" w:rsidRPr="001651BE" w:rsidRDefault="009B4A8A" w:rsidP="001651BE">
      <w:pPr>
        <w:pStyle w:val="ListParagraph"/>
        <w:numPr>
          <w:ilvl w:val="0"/>
          <w:numId w:val="42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Click ‘Add/Remove Measures in the Measures tab</w:t>
      </w:r>
    </w:p>
    <w:p w14:paraId="203BF442" w14:textId="77777777" w:rsidR="009B4A8A" w:rsidRPr="001651BE" w:rsidRDefault="009B4A8A" w:rsidP="001651BE">
      <w:pPr>
        <w:pStyle w:val="ListParagraph"/>
        <w:numPr>
          <w:ilvl w:val="0"/>
          <w:numId w:val="42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Change ‘Achieving 9-4 in English’ to ‘Include’ and ‘Achieving 9-4 in Maths’ to ‘Exclude’</w:t>
      </w:r>
    </w:p>
    <w:p w14:paraId="69CBA8AD" w14:textId="65970036" w:rsidR="009B4A8A" w:rsidRPr="001651BE" w:rsidRDefault="009B4A8A" w:rsidP="001651BE">
      <w:pPr>
        <w:pStyle w:val="ListParagraph"/>
        <w:numPr>
          <w:ilvl w:val="0"/>
          <w:numId w:val="42"/>
        </w:numPr>
        <w:jc w:val="right"/>
        <w:rPr>
          <w:rFonts w:ascii="Franklin Gothic Book" w:hAnsi="Franklin Gothic Book"/>
          <w:color w:val="AB2433"/>
        </w:rPr>
      </w:pPr>
      <w:r w:rsidRPr="001651BE">
        <w:rPr>
          <w:rFonts w:ascii="Franklin Gothic Book" w:hAnsi="Franklin Gothic Book"/>
          <w:color w:val="AB2433"/>
        </w:rPr>
        <w:t>Click the Reset All arrow to return to the original report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93"/>
        <w:gridCol w:w="5293"/>
      </w:tblGrid>
      <w:tr w:rsidR="009B4A8A" w14:paraId="0FB5981C" w14:textId="77777777" w:rsidTr="002B7933">
        <w:tc>
          <w:tcPr>
            <w:tcW w:w="5293" w:type="dxa"/>
          </w:tcPr>
          <w:p w14:paraId="4512D6C7" w14:textId="53CA55B5" w:rsidR="009B4A8A" w:rsidRPr="00882BBC" w:rsidRDefault="009B4A8A" w:rsidP="002B7933">
            <w:pPr>
              <w:pStyle w:val="NoSpacing"/>
            </w:pPr>
            <w:r w:rsidRPr="009B4A8A">
              <w:t>Export a list of students who are attaining a 4+ or 5+ in one subject but not in the other.</w:t>
            </w:r>
          </w:p>
        </w:tc>
        <w:tc>
          <w:tcPr>
            <w:tcW w:w="5293" w:type="dxa"/>
          </w:tcPr>
          <w:p w14:paraId="7EC679A3" w14:textId="77777777" w:rsidR="009B4A8A" w:rsidRDefault="009B4A8A" w:rsidP="002B7933"/>
          <w:p w14:paraId="1F357141" w14:textId="77777777" w:rsidR="009B4A8A" w:rsidRPr="002B7933" w:rsidRDefault="009B4A8A" w:rsidP="002B7933"/>
          <w:p w14:paraId="60469B02" w14:textId="77777777" w:rsidR="009B4A8A" w:rsidRDefault="009B4A8A" w:rsidP="002B7933">
            <w:pPr>
              <w:pStyle w:val="NoSpacing"/>
            </w:pPr>
          </w:p>
        </w:tc>
      </w:tr>
    </w:tbl>
    <w:p w14:paraId="449931BA" w14:textId="77777777" w:rsidR="009B4A8A" w:rsidRPr="002B7933" w:rsidRDefault="009B4A8A" w:rsidP="009B4A8A">
      <w:pPr>
        <w:jc w:val="right"/>
        <w:rPr>
          <w:rFonts w:ascii="Franklin Gothic Book" w:hAnsi="Franklin Gothic Book"/>
          <w:color w:val="AB2433"/>
        </w:rPr>
      </w:pPr>
    </w:p>
    <w:p w14:paraId="2CF69492" w14:textId="06423777" w:rsidR="001D40B5" w:rsidRDefault="001D40B5" w:rsidP="00950A2C">
      <w:pPr>
        <w:ind w:left="360"/>
        <w:rPr>
          <w:rFonts w:ascii="Franklin Gothic Book" w:hAnsi="Franklin Gothic Book"/>
          <w:color w:val="AB2433"/>
        </w:rPr>
      </w:pPr>
    </w:p>
    <w:bookmarkEnd w:id="0"/>
    <w:p w14:paraId="5A05051F" w14:textId="0BE3DAD4" w:rsidR="00DE6948" w:rsidRPr="007420E1" w:rsidRDefault="00DE6948" w:rsidP="00901105">
      <w:pPr>
        <w:pStyle w:val="NoSpacing"/>
      </w:pPr>
    </w:p>
    <w:sectPr w:rsidR="00DE6948" w:rsidRPr="007420E1" w:rsidSect="00BF30FF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364" w:right="624" w:bottom="1304" w:left="680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4A8BB" w14:textId="77777777" w:rsidR="006D6D2D" w:rsidRDefault="006D6D2D" w:rsidP="004269D4">
      <w:r>
        <w:separator/>
      </w:r>
    </w:p>
    <w:p w14:paraId="2609EA2C" w14:textId="77777777" w:rsidR="006D6D2D" w:rsidRDefault="006D6D2D"/>
    <w:p w14:paraId="65696476" w14:textId="77777777" w:rsidR="006D6D2D" w:rsidRDefault="006D6D2D" w:rsidP="003D0EF3"/>
  </w:endnote>
  <w:endnote w:type="continuationSeparator" w:id="0">
    <w:p w14:paraId="0B2D78F6" w14:textId="77777777" w:rsidR="006D6D2D" w:rsidRDefault="006D6D2D" w:rsidP="004269D4">
      <w:r>
        <w:continuationSeparator/>
      </w:r>
    </w:p>
    <w:p w14:paraId="6A861D27" w14:textId="77777777" w:rsidR="006D6D2D" w:rsidRDefault="006D6D2D"/>
    <w:p w14:paraId="36194C51" w14:textId="77777777" w:rsidR="006D6D2D" w:rsidRDefault="006D6D2D" w:rsidP="003D0E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Playtime With Hot Toddies">
    <w:panose1 w:val="020006060200000200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D9F91" w14:textId="77777777" w:rsidR="00E8749A" w:rsidRDefault="00E8749A" w:rsidP="007508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BAF843F" w14:textId="77777777" w:rsidR="00E8749A" w:rsidRDefault="00E8749A" w:rsidP="00CF5FDB">
    <w:pPr>
      <w:pStyle w:val="Footer"/>
      <w:ind w:right="360"/>
    </w:pPr>
  </w:p>
  <w:p w14:paraId="4771476B" w14:textId="77777777" w:rsidR="003D0EF3" w:rsidRDefault="003D0EF3"/>
  <w:p w14:paraId="5FCDA850" w14:textId="77777777" w:rsidR="003D0EF3" w:rsidRDefault="003D0EF3" w:rsidP="003D0E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86A6" w14:textId="5E8A1905" w:rsidR="003D0EF3" w:rsidRPr="001651BE" w:rsidRDefault="00490281" w:rsidP="001651BE">
    <w:pPr>
      <w:pStyle w:val="Footer"/>
      <w:tabs>
        <w:tab w:val="clear" w:pos="8640"/>
        <w:tab w:val="right" w:pos="8505"/>
      </w:tabs>
      <w:jc w:val="center"/>
      <w:rPr>
        <w:rFonts w:ascii="Franklin Gothic Book" w:hAnsi="Franklin Gothic Book"/>
        <w:color w:val="333333"/>
        <w:sz w:val="18"/>
        <w:szCs w:val="18"/>
      </w:rPr>
    </w:pPr>
    <w:r w:rsidRPr="001651BE">
      <w:rPr>
        <w:rFonts w:ascii="Franklin Gothic Book" w:hAnsi="Franklin Gothic Book"/>
        <w:noProof/>
        <w:color w:val="333333"/>
        <w:sz w:val="18"/>
        <w:szCs w:val="18"/>
      </w:rPr>
      <mc:AlternateContent>
        <mc:Choice Requires="wps">
          <w:drawing>
            <wp:anchor distT="0" distB="0" distL="114300" distR="114300" simplePos="0" relativeHeight="251771904" behindDoc="0" locked="0" layoutInCell="1" allowOverlap="1" wp14:anchorId="43448532" wp14:editId="36B69EBD">
              <wp:simplePos x="0" y="0"/>
              <wp:positionH relativeFrom="page">
                <wp:posOffset>36195</wp:posOffset>
              </wp:positionH>
              <wp:positionV relativeFrom="paragraph">
                <wp:posOffset>-233680</wp:posOffset>
              </wp:positionV>
              <wp:extent cx="7704000" cy="36000"/>
              <wp:effectExtent l="0" t="0" r="0" b="254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360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36ABED" id="Rectangle 27" o:spid="_x0000_s1026" style="position:absolute;margin-left:2.85pt;margin-top:-18.4pt;width:606.6pt;height:2.85pt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8s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" fillcolor="#281a39" stroked="f">
              <w10:wrap anchorx="page"/>
            </v:rect>
          </w:pict>
        </mc:Fallback>
      </mc:AlternateContent>
    </w:r>
    <w:r w:rsidRPr="001651BE">
      <w:rPr>
        <w:rFonts w:ascii="Franklin Gothic Book" w:hAnsi="Franklin Gothic Book"/>
        <w:color w:val="333333"/>
        <w:sz w:val="18"/>
        <w:szCs w:val="18"/>
      </w:rPr>
      <w:t xml:space="preserve">Last Updated: </w:t>
    </w:r>
    <w:r w:rsidR="00DE6948" w:rsidRPr="001651BE">
      <w:rPr>
        <w:rFonts w:ascii="Franklin Gothic Book" w:hAnsi="Franklin Gothic Book"/>
        <w:color w:val="333333"/>
        <w:sz w:val="18"/>
        <w:szCs w:val="18"/>
      </w:rPr>
      <w:fldChar w:fldCharType="begin"/>
    </w:r>
    <w:r w:rsidR="00DE6948" w:rsidRPr="001651BE">
      <w:rPr>
        <w:rFonts w:ascii="Franklin Gothic Book" w:hAnsi="Franklin Gothic Book"/>
        <w:color w:val="333333"/>
        <w:sz w:val="18"/>
        <w:szCs w:val="18"/>
      </w:rPr>
      <w:instrText xml:space="preserve"> DATE \@ "dd/MM/yyyy" </w:instrText>
    </w:r>
    <w:r w:rsidR="00DE6948" w:rsidRPr="001651BE">
      <w:rPr>
        <w:rFonts w:ascii="Franklin Gothic Book" w:hAnsi="Franklin Gothic Book"/>
        <w:color w:val="333333"/>
        <w:sz w:val="18"/>
        <w:szCs w:val="18"/>
      </w:rPr>
      <w:fldChar w:fldCharType="separate"/>
    </w:r>
    <w:r w:rsidR="001651BE">
      <w:rPr>
        <w:rFonts w:ascii="Franklin Gothic Book" w:hAnsi="Franklin Gothic Book"/>
        <w:noProof/>
        <w:color w:val="333333"/>
        <w:sz w:val="18"/>
        <w:szCs w:val="18"/>
      </w:rPr>
      <w:t>21/04/2022</w:t>
    </w:r>
    <w:r w:rsidR="00DE6948" w:rsidRPr="001651BE">
      <w:rPr>
        <w:rFonts w:ascii="Franklin Gothic Book" w:hAnsi="Franklin Gothic Book"/>
        <w:color w:val="333333"/>
        <w:sz w:val="18"/>
        <w:szCs w:val="18"/>
      </w:rPr>
      <w:fldChar w:fldCharType="end"/>
    </w:r>
    <w:r w:rsidR="00D97B25" w:rsidRPr="001651BE">
      <w:rPr>
        <w:rFonts w:ascii="Franklin Gothic Book" w:hAnsi="Franklin Gothic Book"/>
        <w:color w:val="333333"/>
        <w:sz w:val="18"/>
        <w:szCs w:val="18"/>
      </w:rPr>
      <w:tab/>
    </w:r>
    <w:r w:rsidR="00AF1E7C" w:rsidRPr="001651BE">
      <w:rPr>
        <w:rFonts w:ascii="Franklin Gothic Book" w:hAnsi="Franklin Gothic Book"/>
        <w:color w:val="333333"/>
        <w:sz w:val="18"/>
        <w:szCs w:val="18"/>
      </w:rPr>
      <w:tab/>
    </w:r>
    <w:r w:rsidR="00D97B25" w:rsidRPr="001651BE">
      <w:rPr>
        <w:rFonts w:ascii="Franklin Gothic Book" w:hAnsi="Franklin Gothic Book"/>
        <w:color w:val="333333"/>
        <w:sz w:val="18"/>
        <w:szCs w:val="18"/>
      </w:rPr>
      <w:tab/>
    </w:r>
    <w:r w:rsidR="00D97B25" w:rsidRPr="001651BE">
      <w:rPr>
        <w:rFonts w:ascii="Franklin Gothic Book" w:hAnsi="Franklin Gothic Book"/>
        <w:color w:val="333333"/>
        <w:sz w:val="18"/>
        <w:szCs w:val="18"/>
      </w:rPr>
      <w:tab/>
    </w:r>
    <w:sdt>
      <w:sdtPr>
        <w:rPr>
          <w:rFonts w:ascii="Franklin Gothic Book" w:hAnsi="Franklin Gothic Book"/>
          <w:color w:val="333333"/>
          <w:sz w:val="18"/>
          <w:szCs w:val="18"/>
        </w:rPr>
        <w:id w:val="-1090081069"/>
        <w:docPartObj>
          <w:docPartGallery w:val="Page Numbers (Top of Page)"/>
          <w:docPartUnique/>
        </w:docPartObj>
      </w:sdtPr>
      <w:sdtEndPr/>
      <w:sdtContent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t xml:space="preserve">Page </w:t>
        </w:r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fldChar w:fldCharType="begin"/>
        </w:r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instrText xml:space="preserve"> PAGE </w:instrText>
        </w:r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fldChar w:fldCharType="separate"/>
        </w:r>
        <w:r w:rsidR="001A12C9" w:rsidRPr="001651BE">
          <w:rPr>
            <w:rFonts w:ascii="Franklin Gothic Book" w:hAnsi="Franklin Gothic Book"/>
            <w:color w:val="333333"/>
            <w:sz w:val="18"/>
            <w:szCs w:val="18"/>
          </w:rPr>
          <w:t>2</w:t>
        </w:r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fldChar w:fldCharType="end"/>
        </w:r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t xml:space="preserve"> of </w:t>
        </w:r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fldChar w:fldCharType="begin"/>
        </w:r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instrText xml:space="preserve"> NUMPAGES  </w:instrText>
        </w:r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fldChar w:fldCharType="separate"/>
        </w:r>
        <w:r w:rsidR="001A12C9" w:rsidRPr="001651BE">
          <w:rPr>
            <w:rFonts w:ascii="Franklin Gothic Book" w:hAnsi="Franklin Gothic Book"/>
            <w:color w:val="333333"/>
            <w:sz w:val="18"/>
            <w:szCs w:val="18"/>
          </w:rPr>
          <w:t>2</w:t>
        </w:r>
        <w:r w:rsidR="00D97B25" w:rsidRPr="001651BE">
          <w:rPr>
            <w:rFonts w:ascii="Franklin Gothic Book" w:hAnsi="Franklin Gothic Book"/>
            <w:color w:val="333333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2CC65" w14:textId="77777777" w:rsidR="00D97B25" w:rsidRPr="00A9710B" w:rsidRDefault="00A87B01" w:rsidP="00D97B25">
    <w:pPr>
      <w:pStyle w:val="Footer"/>
      <w:rPr>
        <w:color w:val="333333"/>
      </w:rPr>
    </w:pPr>
    <w:r w:rsidRPr="00A9710B">
      <w:rPr>
        <w:noProof/>
        <w:color w:val="333333"/>
        <w:lang w:eastAsia="en-GB"/>
      </w:rPr>
      <mc:AlternateContent>
        <mc:Choice Requires="wps">
          <w:drawing>
            <wp:anchor distT="0" distB="0" distL="114300" distR="114300" simplePos="0" relativeHeight="251767808" behindDoc="0" locked="0" layoutInCell="1" allowOverlap="1" wp14:anchorId="098758C0" wp14:editId="28648442">
              <wp:simplePos x="0" y="0"/>
              <wp:positionH relativeFrom="page">
                <wp:align>right</wp:align>
              </wp:positionH>
              <wp:positionV relativeFrom="paragraph">
                <wp:posOffset>111318</wp:posOffset>
              </wp:positionV>
              <wp:extent cx="7704000" cy="36000"/>
              <wp:effectExtent l="0" t="0" r="0" b="254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4000" cy="360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4C59AD" id="Rectangle 19" o:spid="_x0000_s1026" style="position:absolute;margin-left:555.4pt;margin-top:8.75pt;width:606.6pt;height:2.85pt;z-index:2517678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" fillcolor="#281a39" stroked="f">
              <w10:wrap anchorx="page"/>
            </v:rect>
          </w:pict>
        </mc:Fallback>
      </mc:AlternateContent>
    </w:r>
  </w:p>
  <w:p w14:paraId="1587F518" w14:textId="64DB0246" w:rsidR="003D0EF3" w:rsidRPr="00A9710B" w:rsidRDefault="003B7EBA" w:rsidP="00B60F1C">
    <w:pPr>
      <w:pStyle w:val="Footer"/>
      <w:tabs>
        <w:tab w:val="clear" w:pos="8640"/>
        <w:tab w:val="right" w:pos="8505"/>
      </w:tabs>
      <w:jc w:val="center"/>
      <w:rPr>
        <w:rFonts w:ascii="Franklin Gothic Book" w:hAnsi="Franklin Gothic Book"/>
        <w:color w:val="333333"/>
        <w:sz w:val="18"/>
        <w:szCs w:val="18"/>
      </w:rPr>
    </w:pPr>
    <w:r w:rsidRPr="00A9710B">
      <w:rPr>
        <w:rFonts w:ascii="Franklin Gothic Book" w:hAnsi="Franklin Gothic Book"/>
        <w:color w:val="333333"/>
        <w:sz w:val="18"/>
        <w:szCs w:val="18"/>
      </w:rPr>
      <w:t xml:space="preserve">Last Updated: </w:t>
    </w:r>
    <w:r w:rsidR="00DE6948" w:rsidRPr="00A9710B">
      <w:rPr>
        <w:rFonts w:ascii="Franklin Gothic Book" w:hAnsi="Franklin Gothic Book"/>
        <w:color w:val="333333"/>
        <w:sz w:val="18"/>
        <w:szCs w:val="18"/>
      </w:rPr>
      <w:fldChar w:fldCharType="begin"/>
    </w:r>
    <w:r w:rsidR="00DE6948" w:rsidRPr="00A9710B">
      <w:rPr>
        <w:rFonts w:ascii="Franklin Gothic Book" w:hAnsi="Franklin Gothic Book"/>
        <w:color w:val="333333"/>
        <w:sz w:val="18"/>
        <w:szCs w:val="18"/>
      </w:rPr>
      <w:instrText xml:space="preserve"> DATE \@ "dd/MM/yyyy" </w:instrText>
    </w:r>
    <w:r w:rsidR="00DE6948" w:rsidRPr="00A9710B">
      <w:rPr>
        <w:rFonts w:ascii="Franklin Gothic Book" w:hAnsi="Franklin Gothic Book"/>
        <w:color w:val="333333"/>
        <w:sz w:val="18"/>
        <w:szCs w:val="18"/>
      </w:rPr>
      <w:fldChar w:fldCharType="separate"/>
    </w:r>
    <w:r w:rsidR="001651BE">
      <w:rPr>
        <w:rFonts w:ascii="Franklin Gothic Book" w:hAnsi="Franklin Gothic Book"/>
        <w:noProof/>
        <w:color w:val="333333"/>
        <w:sz w:val="18"/>
        <w:szCs w:val="18"/>
      </w:rPr>
      <w:t>21/04/2022</w:t>
    </w:r>
    <w:r w:rsidR="00DE6948" w:rsidRPr="00A9710B">
      <w:rPr>
        <w:rFonts w:ascii="Franklin Gothic Book" w:hAnsi="Franklin Gothic Book"/>
        <w:color w:val="333333"/>
        <w:sz w:val="18"/>
        <w:szCs w:val="18"/>
      </w:rPr>
      <w:fldChar w:fldCharType="end"/>
    </w:r>
    <w:r w:rsidR="00D97B25" w:rsidRPr="00A9710B">
      <w:rPr>
        <w:rFonts w:ascii="Franklin Gothic Book" w:hAnsi="Franklin Gothic Book"/>
        <w:color w:val="333333"/>
        <w:sz w:val="18"/>
        <w:szCs w:val="18"/>
      </w:rPr>
      <w:tab/>
    </w:r>
    <w:r w:rsidR="00D97B25" w:rsidRPr="00A9710B">
      <w:rPr>
        <w:rFonts w:ascii="Franklin Gothic Book" w:hAnsi="Franklin Gothic Book"/>
        <w:color w:val="333333"/>
        <w:sz w:val="18"/>
        <w:szCs w:val="18"/>
      </w:rPr>
      <w:tab/>
    </w:r>
    <w:r w:rsidR="00D97B25" w:rsidRPr="00A9710B">
      <w:rPr>
        <w:rFonts w:ascii="Franklin Gothic Book" w:hAnsi="Franklin Gothic Book"/>
        <w:color w:val="333333"/>
        <w:sz w:val="18"/>
        <w:szCs w:val="18"/>
      </w:rPr>
      <w:tab/>
    </w:r>
    <w:sdt>
      <w:sdtPr>
        <w:rPr>
          <w:rFonts w:ascii="Franklin Gothic Book" w:hAnsi="Franklin Gothic Book"/>
          <w:color w:val="333333"/>
          <w:sz w:val="18"/>
          <w:szCs w:val="18"/>
        </w:rPr>
        <w:id w:val="1025597259"/>
        <w:docPartObj>
          <w:docPartGallery w:val="Page Numbers (Top of Page)"/>
          <w:docPartUnique/>
        </w:docPartObj>
      </w:sdtPr>
      <w:sdtEndPr/>
      <w:sdtContent>
        <w:r w:rsidR="00D97B25" w:rsidRPr="00A9710B">
          <w:rPr>
            <w:rFonts w:ascii="Franklin Gothic Book" w:hAnsi="Franklin Gothic Book"/>
            <w:color w:val="333333"/>
            <w:sz w:val="18"/>
            <w:szCs w:val="18"/>
          </w:rPr>
          <w:t xml:space="preserve">Page 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begin"/>
        </w:r>
        <w:r w:rsidR="00D97B25" w:rsidRPr="00A9710B">
          <w:rPr>
            <w:rFonts w:ascii="Franklin Gothic Book" w:hAnsi="Franklin Gothic Book"/>
            <w:b/>
            <w:bCs/>
            <w:color w:val="333333"/>
            <w:sz w:val="18"/>
            <w:szCs w:val="18"/>
          </w:rPr>
          <w:instrText xml:space="preserve"> PAGE </w:instrTex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separate"/>
        </w:r>
        <w:r w:rsidR="001A12C9" w:rsidRPr="00A9710B">
          <w:rPr>
            <w:rFonts w:ascii="Franklin Gothic Book" w:hAnsi="Franklin Gothic Book"/>
            <w:b/>
            <w:bCs/>
            <w:noProof/>
            <w:color w:val="333333"/>
            <w:sz w:val="18"/>
            <w:szCs w:val="18"/>
          </w:rPr>
          <w:t>1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end"/>
        </w:r>
        <w:r w:rsidR="00D97B25" w:rsidRPr="00A9710B">
          <w:rPr>
            <w:rFonts w:ascii="Franklin Gothic Book" w:hAnsi="Franklin Gothic Book"/>
            <w:color w:val="333333"/>
            <w:sz w:val="18"/>
            <w:szCs w:val="18"/>
          </w:rPr>
          <w:t xml:space="preserve"> of 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begin"/>
        </w:r>
        <w:r w:rsidR="00D97B25" w:rsidRPr="00A9710B">
          <w:rPr>
            <w:rFonts w:ascii="Franklin Gothic Book" w:hAnsi="Franklin Gothic Book"/>
            <w:b/>
            <w:bCs/>
            <w:color w:val="333333"/>
            <w:sz w:val="18"/>
            <w:szCs w:val="18"/>
          </w:rPr>
          <w:instrText xml:space="preserve"> NUMPAGES  </w:instrTex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separate"/>
        </w:r>
        <w:r w:rsidR="001A12C9" w:rsidRPr="00A9710B">
          <w:rPr>
            <w:rFonts w:ascii="Franklin Gothic Book" w:hAnsi="Franklin Gothic Book"/>
            <w:b/>
            <w:bCs/>
            <w:noProof/>
            <w:color w:val="333333"/>
            <w:sz w:val="18"/>
            <w:szCs w:val="18"/>
          </w:rPr>
          <w:t>2</w:t>
        </w:r>
        <w:r w:rsidR="00D97B25" w:rsidRPr="00A9710B">
          <w:rPr>
            <w:rFonts w:ascii="Franklin Gothic Book" w:hAnsi="Franklin Gothic Book"/>
            <w:b/>
            <w:bCs/>
            <w:color w:val="333333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EBFA6" w14:textId="77777777" w:rsidR="006D6D2D" w:rsidRDefault="006D6D2D" w:rsidP="004269D4">
      <w:r>
        <w:separator/>
      </w:r>
    </w:p>
    <w:p w14:paraId="385AEA31" w14:textId="77777777" w:rsidR="006D6D2D" w:rsidRDefault="006D6D2D"/>
    <w:p w14:paraId="12D73E0F" w14:textId="77777777" w:rsidR="006D6D2D" w:rsidRDefault="006D6D2D" w:rsidP="003D0EF3"/>
  </w:footnote>
  <w:footnote w:type="continuationSeparator" w:id="0">
    <w:p w14:paraId="1D83AB72" w14:textId="77777777" w:rsidR="006D6D2D" w:rsidRDefault="006D6D2D" w:rsidP="004269D4">
      <w:r>
        <w:continuationSeparator/>
      </w:r>
    </w:p>
    <w:p w14:paraId="5F54E9FC" w14:textId="77777777" w:rsidR="006D6D2D" w:rsidRDefault="006D6D2D"/>
    <w:p w14:paraId="57A163E1" w14:textId="77777777" w:rsidR="006D6D2D" w:rsidRDefault="006D6D2D" w:rsidP="003D0E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BE831" w14:textId="7772D519" w:rsidR="003D0EF3" w:rsidRPr="00FC0F1C" w:rsidRDefault="00AF566B" w:rsidP="00792926">
    <w:pPr>
      <w:pStyle w:val="Header"/>
      <w:tabs>
        <w:tab w:val="left" w:pos="2140"/>
        <w:tab w:val="left" w:pos="4780"/>
        <w:tab w:val="center" w:pos="5298"/>
      </w:tabs>
      <w:rPr>
        <w:color w:val="00408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01F822" wp14:editId="27C43039">
              <wp:simplePos x="0" y="0"/>
              <wp:positionH relativeFrom="column">
                <wp:posOffset>5436262</wp:posOffset>
              </wp:positionH>
              <wp:positionV relativeFrom="paragraph">
                <wp:posOffset>-33020</wp:posOffset>
              </wp:positionV>
              <wp:extent cx="1587665" cy="30924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665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314C2BA" w14:textId="77777777" w:rsidR="00AF566B" w:rsidRPr="009843F5" w:rsidRDefault="00AF566B" w:rsidP="00AF566B">
                          <w:pPr>
                            <w:pStyle w:val="Header"/>
                            <w:tabs>
                              <w:tab w:val="clear" w:pos="4320"/>
                              <w:tab w:val="clear" w:pos="8640"/>
                              <w:tab w:val="left" w:pos="8177"/>
                            </w:tabs>
                            <w:rPr>
                              <w:color w:val="004080"/>
                            </w:rPr>
                          </w:pPr>
                          <w:r w:rsidRPr="00882BBC">
                            <w:rPr>
                              <w:rFonts w:cs="Arial"/>
                              <w:b/>
                              <w:color w:val="745B99"/>
                              <w:sz w:val="28"/>
                              <w:szCs w:val="28"/>
                            </w:rPr>
                            <w:sym w:font="Wingdings" w:char="F049"/>
                          </w:r>
                          <w:r w:rsidRPr="00882BBC">
                            <w:rPr>
                              <w:rFonts w:cs="Arial"/>
                              <w:b/>
                              <w:color w:val="745B99"/>
                              <w:sz w:val="28"/>
                              <w:szCs w:val="28"/>
                            </w:rPr>
                            <w:t xml:space="preserve">TASK     </w:t>
                          </w:r>
                          <w:r w:rsidRPr="00882BBC">
                            <w:rPr>
                              <w:rFonts w:cs="Arial"/>
                              <w:b/>
                              <w:color w:val="AB2433"/>
                              <w:sz w:val="28"/>
                            </w:rPr>
                            <w:t>HINT</w:t>
                          </w:r>
                        </w:p>
                        <w:p w14:paraId="6359DE24" w14:textId="77777777" w:rsidR="007050D0" w:rsidRDefault="007050D0" w:rsidP="001651BE">
                          <w:pPr>
                            <w:rPr>
                              <w:color w:val="004080"/>
                            </w:rPr>
                          </w:pPr>
                        </w:p>
                        <w:p w14:paraId="09ABEFA3" w14:textId="77777777" w:rsidR="00327917" w:rsidRPr="009462D1" w:rsidRDefault="00327917" w:rsidP="00327917">
                          <w:pPr>
                            <w:jc w:val="right"/>
                            <w:rPr>
                              <w:color w:val="004080"/>
                            </w:rPr>
                          </w:pPr>
                        </w:p>
                        <w:p w14:paraId="2414EA8D" w14:textId="77777777" w:rsidR="00E8749A" w:rsidRPr="009462D1" w:rsidRDefault="00E8749A" w:rsidP="00E90081">
                          <w:pPr>
                            <w:jc w:val="right"/>
                            <w:rPr>
                              <w:color w:val="00408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01F8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28.05pt;margin-top:-2.6pt;width:125pt;height:24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" filled="f" stroked="f">
              <v:textbox>
                <w:txbxContent>
                  <w:p w14:paraId="2314C2BA" w14:textId="77777777" w:rsidR="00AF566B" w:rsidRPr="009843F5" w:rsidRDefault="00AF566B" w:rsidP="00AF566B">
                    <w:pPr>
                      <w:pStyle w:val="Header"/>
                      <w:tabs>
                        <w:tab w:val="clear" w:pos="4320"/>
                        <w:tab w:val="clear" w:pos="8640"/>
                        <w:tab w:val="left" w:pos="8177"/>
                      </w:tabs>
                      <w:rPr>
                        <w:color w:val="004080"/>
                      </w:rPr>
                    </w:pPr>
                    <w:r w:rsidRPr="00882BBC">
                      <w:rPr>
                        <w:rFonts w:cs="Arial"/>
                        <w:b/>
                        <w:color w:val="745B99"/>
                        <w:sz w:val="28"/>
                        <w:szCs w:val="28"/>
                      </w:rPr>
                      <w:sym w:font="Wingdings" w:char="F049"/>
                    </w:r>
                    <w:r w:rsidRPr="00882BBC">
                      <w:rPr>
                        <w:rFonts w:cs="Arial"/>
                        <w:b/>
                        <w:color w:val="745B99"/>
                        <w:sz w:val="28"/>
                        <w:szCs w:val="28"/>
                      </w:rPr>
                      <w:t xml:space="preserve">TASK     </w:t>
                    </w:r>
                    <w:r w:rsidRPr="00882BBC">
                      <w:rPr>
                        <w:rFonts w:cs="Arial"/>
                        <w:b/>
                        <w:color w:val="AB2433"/>
                        <w:sz w:val="28"/>
                      </w:rPr>
                      <w:t>HINT</w:t>
                    </w:r>
                  </w:p>
                  <w:p w14:paraId="6359DE24" w14:textId="77777777" w:rsidR="007050D0" w:rsidRDefault="007050D0" w:rsidP="001651BE">
                    <w:pPr>
                      <w:rPr>
                        <w:color w:val="004080"/>
                      </w:rPr>
                    </w:pPr>
                  </w:p>
                  <w:p w14:paraId="09ABEFA3" w14:textId="77777777" w:rsidR="00327917" w:rsidRPr="009462D1" w:rsidRDefault="00327917" w:rsidP="00327917">
                    <w:pPr>
                      <w:jc w:val="right"/>
                      <w:rPr>
                        <w:color w:val="004080"/>
                      </w:rPr>
                    </w:pPr>
                  </w:p>
                  <w:p w14:paraId="2414EA8D" w14:textId="77777777" w:rsidR="00E8749A" w:rsidRPr="009462D1" w:rsidRDefault="00E8749A" w:rsidP="00E90081">
                    <w:pPr>
                      <w:jc w:val="right"/>
                      <w:rPr>
                        <w:color w:val="004080"/>
                      </w:rPr>
                    </w:pPr>
                  </w:p>
                </w:txbxContent>
              </v:textbox>
            </v:shape>
          </w:pict>
        </mc:Fallback>
      </mc:AlternateContent>
    </w:r>
    <w:r w:rsidR="00A9710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63712" behindDoc="0" locked="0" layoutInCell="1" allowOverlap="1" wp14:anchorId="1517C65A" wp14:editId="4C212045">
              <wp:simplePos x="0" y="0"/>
              <wp:positionH relativeFrom="page">
                <wp:align>right</wp:align>
              </wp:positionH>
              <wp:positionV relativeFrom="paragraph">
                <wp:posOffset>242570</wp:posOffset>
              </wp:positionV>
              <wp:extent cx="7703820" cy="35560"/>
              <wp:effectExtent l="0" t="0" r="0" b="254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03820" cy="3556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C801BB" id="Rectangle 18" o:spid="_x0000_s1026" style="position:absolute;margin-left:555.4pt;margin-top:19.1pt;width:606.6pt;height:2.8pt;z-index:2517637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" fillcolor="#281a39" stroked="f">
              <w10:wrap anchorx="page"/>
            </v:rect>
          </w:pict>
        </mc:Fallback>
      </mc:AlternateContent>
    </w:r>
    <w:r w:rsidR="00BF30FF">
      <w:rPr>
        <w:noProof/>
      </w:rPr>
      <w:drawing>
        <wp:anchor distT="0" distB="0" distL="114300" distR="114300" simplePos="0" relativeHeight="251776000" behindDoc="0" locked="0" layoutInCell="1" allowOverlap="1" wp14:anchorId="2DDFCC09" wp14:editId="5079EBAC">
          <wp:simplePos x="0" y="0"/>
          <wp:positionH relativeFrom="margin">
            <wp:align>left</wp:align>
          </wp:positionH>
          <wp:positionV relativeFrom="paragraph">
            <wp:posOffset>-13335</wp:posOffset>
          </wp:positionV>
          <wp:extent cx="1587500" cy="186055"/>
          <wp:effectExtent l="0" t="0" r="0" b="444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186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926">
      <w:rPr>
        <w:color w:val="004080"/>
      </w:rPr>
      <w:tab/>
    </w:r>
    <w:r w:rsidR="00792926">
      <w:rPr>
        <w:color w:val="004080"/>
      </w:rPr>
      <w:tab/>
    </w:r>
    <w:r w:rsidR="00792926">
      <w:rPr>
        <w:color w:val="004080"/>
      </w:rPr>
      <w:tab/>
    </w:r>
    <w:r w:rsidR="00792926">
      <w:rPr>
        <w:color w:val="00408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A796" w14:textId="1D0C1C6F" w:rsidR="00FC0F1C" w:rsidRPr="009843F5" w:rsidRDefault="00BF30FF" w:rsidP="001651BE">
    <w:pPr>
      <w:pStyle w:val="Header"/>
      <w:tabs>
        <w:tab w:val="clear" w:pos="4320"/>
        <w:tab w:val="clear" w:pos="8640"/>
        <w:tab w:val="left" w:pos="8177"/>
      </w:tabs>
      <w:rPr>
        <w:color w:val="004080"/>
      </w:rPr>
    </w:pPr>
    <w:r>
      <w:rPr>
        <w:noProof/>
      </w:rPr>
      <w:drawing>
        <wp:anchor distT="0" distB="0" distL="114300" distR="114300" simplePos="0" relativeHeight="251773952" behindDoc="0" locked="0" layoutInCell="1" allowOverlap="1" wp14:anchorId="16F48EC1" wp14:editId="3F1550A3">
          <wp:simplePos x="0" y="0"/>
          <wp:positionH relativeFrom="margin">
            <wp:align>left</wp:align>
          </wp:positionH>
          <wp:positionV relativeFrom="paragraph">
            <wp:posOffset>43815</wp:posOffset>
          </wp:positionV>
          <wp:extent cx="1587500" cy="186531"/>
          <wp:effectExtent l="0" t="0" r="0" b="4445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500" cy="186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7EB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59616" behindDoc="0" locked="0" layoutInCell="1" allowOverlap="1" wp14:anchorId="2FC364D8" wp14:editId="76006DF5">
              <wp:simplePos x="0" y="0"/>
              <wp:positionH relativeFrom="page">
                <wp:posOffset>-147320</wp:posOffset>
              </wp:positionH>
              <wp:positionV relativeFrom="paragraph">
                <wp:posOffset>326390</wp:posOffset>
              </wp:positionV>
              <wp:extent cx="7740000" cy="36000"/>
              <wp:effectExtent l="0" t="0" r="0" b="254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0000" cy="36000"/>
                      </a:xfrm>
                      <a:prstGeom prst="rect">
                        <a:avLst/>
                      </a:prstGeom>
                      <a:solidFill>
                        <a:srgbClr val="281A39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348063" id="Rectangle 15" o:spid="_x0000_s1026" style="position:absolute;margin-left:-11.6pt;margin-top:25.7pt;width:609.45pt;height:2.85pt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" fillcolor="#281a39" stroked="f">
              <w10:wrap anchorx="page"/>
            </v:rect>
          </w:pict>
        </mc:Fallback>
      </mc:AlternateContent>
    </w:r>
    <w:r w:rsidR="00AF566B">
      <w:rPr>
        <w:color w:val="004080"/>
      </w:rPr>
      <w:tab/>
    </w:r>
    <w:r w:rsidR="00AF566B" w:rsidRPr="001651BE">
      <w:rPr>
        <w:rFonts w:cs="Arial"/>
        <w:b/>
        <w:color w:val="745B99"/>
        <w:sz w:val="28"/>
        <w:szCs w:val="28"/>
      </w:rPr>
      <w:sym w:font="Wingdings" w:char="F049"/>
    </w:r>
    <w:r w:rsidR="00AF566B" w:rsidRPr="001651BE">
      <w:rPr>
        <w:rFonts w:cs="Arial"/>
        <w:b/>
        <w:color w:val="745B99"/>
        <w:sz w:val="28"/>
        <w:szCs w:val="28"/>
      </w:rPr>
      <w:t xml:space="preserve">TASK     </w:t>
    </w:r>
    <w:r w:rsidR="00AF566B" w:rsidRPr="001651BE">
      <w:rPr>
        <w:rFonts w:cs="Arial"/>
        <w:b/>
        <w:color w:val="AB2433"/>
        <w:sz w:val="28"/>
      </w:rPr>
      <w:t>HINT</w:t>
    </w:r>
  </w:p>
  <w:p w14:paraId="738F071F" w14:textId="77777777" w:rsidR="003D0EF3" w:rsidRDefault="003D0E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80.3pt;height:180.3pt" o:bullet="t">
        <v:imagedata r:id="rId1" o:title="Observe_BulletPoint"/>
      </v:shape>
    </w:pict>
  </w:numPicBullet>
  <w:numPicBullet w:numPicBulletId="1">
    <w:pict>
      <v:shape id="_x0000_i1102" type="#_x0000_t75" style="width:88.3pt;height:88.3pt" o:bullet="t">
        <v:imagedata r:id="rId2" o:title="Observe_BulletPoint"/>
      </v:shape>
    </w:pict>
  </w:numPicBullet>
  <w:abstractNum w:abstractNumId="0" w15:restartNumberingAfterBreak="0">
    <w:nsid w:val="02203928"/>
    <w:multiLevelType w:val="hybridMultilevel"/>
    <w:tmpl w:val="F3B03B4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B1701"/>
    <w:multiLevelType w:val="hybridMultilevel"/>
    <w:tmpl w:val="4C12C252"/>
    <w:lvl w:ilvl="0" w:tplc="A02E88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0101D"/>
    <w:multiLevelType w:val="hybridMultilevel"/>
    <w:tmpl w:val="D1928D06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71C"/>
    <w:multiLevelType w:val="hybridMultilevel"/>
    <w:tmpl w:val="360E206E"/>
    <w:lvl w:ilvl="0" w:tplc="7CFAE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065A60"/>
    <w:multiLevelType w:val="hybridMultilevel"/>
    <w:tmpl w:val="CCAEAE20"/>
    <w:lvl w:ilvl="0" w:tplc="A02E88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01014"/>
    <w:multiLevelType w:val="hybridMultilevel"/>
    <w:tmpl w:val="07A0F664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15AA0"/>
    <w:multiLevelType w:val="hybridMultilevel"/>
    <w:tmpl w:val="5740BDAA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40045"/>
    <w:multiLevelType w:val="hybridMultilevel"/>
    <w:tmpl w:val="EF0E6AB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C58E0"/>
    <w:multiLevelType w:val="hybridMultilevel"/>
    <w:tmpl w:val="C74AD6C0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F12B91"/>
    <w:multiLevelType w:val="hybridMultilevel"/>
    <w:tmpl w:val="4FDADF8A"/>
    <w:lvl w:ilvl="0" w:tplc="0809000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0" w15:restartNumberingAfterBreak="0">
    <w:nsid w:val="1EFC5AE1"/>
    <w:multiLevelType w:val="hybridMultilevel"/>
    <w:tmpl w:val="778CC6F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AB2C7C"/>
    <w:multiLevelType w:val="hybridMultilevel"/>
    <w:tmpl w:val="AD5885CA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151D6"/>
    <w:multiLevelType w:val="hybridMultilevel"/>
    <w:tmpl w:val="A6DAA06A"/>
    <w:lvl w:ilvl="0" w:tplc="7AE4DDF0">
      <w:start w:val="1"/>
      <w:numFmt w:val="bullet"/>
      <w:lvlText w:val=""/>
      <w:lvlPicBulletId w:val="1"/>
      <w:lvlJc w:val="left"/>
      <w:pPr>
        <w:ind w:left="2568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8" w:hanging="360"/>
      </w:pPr>
      <w:rPr>
        <w:rFonts w:ascii="Wingdings" w:hAnsi="Wingdings" w:hint="default"/>
      </w:rPr>
    </w:lvl>
  </w:abstractNum>
  <w:abstractNum w:abstractNumId="13" w15:restartNumberingAfterBreak="0">
    <w:nsid w:val="29096D9E"/>
    <w:multiLevelType w:val="hybridMultilevel"/>
    <w:tmpl w:val="B0FC3F1E"/>
    <w:lvl w:ilvl="0" w:tplc="A02E88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4141FF"/>
    <w:multiLevelType w:val="hybridMultilevel"/>
    <w:tmpl w:val="2E00454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76A8E"/>
    <w:multiLevelType w:val="hybridMultilevel"/>
    <w:tmpl w:val="270C778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A550F"/>
    <w:multiLevelType w:val="hybridMultilevel"/>
    <w:tmpl w:val="F632A6D2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73521"/>
    <w:multiLevelType w:val="hybridMultilevel"/>
    <w:tmpl w:val="101085A2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009EB"/>
    <w:multiLevelType w:val="hybridMultilevel"/>
    <w:tmpl w:val="5AEC6C78"/>
    <w:lvl w:ilvl="0" w:tplc="A02E88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EB39C7"/>
    <w:multiLevelType w:val="hybridMultilevel"/>
    <w:tmpl w:val="6FEADC48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E321E"/>
    <w:multiLevelType w:val="hybridMultilevel"/>
    <w:tmpl w:val="A8BA5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1675B"/>
    <w:multiLevelType w:val="hybridMultilevel"/>
    <w:tmpl w:val="7B644C56"/>
    <w:lvl w:ilvl="0" w:tplc="EC146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5632CB1"/>
    <w:multiLevelType w:val="hybridMultilevel"/>
    <w:tmpl w:val="7EE0BA00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F62D0"/>
    <w:multiLevelType w:val="hybridMultilevel"/>
    <w:tmpl w:val="155259B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C72EA5"/>
    <w:multiLevelType w:val="hybridMultilevel"/>
    <w:tmpl w:val="411A0BD8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E6692"/>
    <w:multiLevelType w:val="hybridMultilevel"/>
    <w:tmpl w:val="6B70223E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71EAF"/>
    <w:multiLevelType w:val="hybridMultilevel"/>
    <w:tmpl w:val="250CA8A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647561"/>
    <w:multiLevelType w:val="hybridMultilevel"/>
    <w:tmpl w:val="CB9CD90E"/>
    <w:lvl w:ilvl="0" w:tplc="7CFAE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C20821"/>
    <w:multiLevelType w:val="hybridMultilevel"/>
    <w:tmpl w:val="F9FAB18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E6A07"/>
    <w:multiLevelType w:val="hybridMultilevel"/>
    <w:tmpl w:val="BBF2D920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15EE1"/>
    <w:multiLevelType w:val="hybridMultilevel"/>
    <w:tmpl w:val="366A0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9A465B"/>
    <w:multiLevelType w:val="hybridMultilevel"/>
    <w:tmpl w:val="AFC0FD8A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47F2C"/>
    <w:multiLevelType w:val="hybridMultilevel"/>
    <w:tmpl w:val="1276756A"/>
    <w:lvl w:ilvl="0" w:tplc="EC146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C091984"/>
    <w:multiLevelType w:val="hybridMultilevel"/>
    <w:tmpl w:val="15444B06"/>
    <w:lvl w:ilvl="0" w:tplc="EC1461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B726A3"/>
    <w:multiLevelType w:val="hybridMultilevel"/>
    <w:tmpl w:val="8B7C8B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C146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B24C2A"/>
    <w:multiLevelType w:val="hybridMultilevel"/>
    <w:tmpl w:val="56508C30"/>
    <w:lvl w:ilvl="0" w:tplc="6EA8AA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80735"/>
    <w:multiLevelType w:val="hybridMultilevel"/>
    <w:tmpl w:val="4A8AE290"/>
    <w:lvl w:ilvl="0" w:tplc="62A4C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BB019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9B05A2"/>
    <w:multiLevelType w:val="hybridMultilevel"/>
    <w:tmpl w:val="A1D4B84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5775F"/>
    <w:multiLevelType w:val="hybridMultilevel"/>
    <w:tmpl w:val="B4DC0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041E3B"/>
    <w:multiLevelType w:val="hybridMultilevel"/>
    <w:tmpl w:val="07C2195C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E5698"/>
    <w:multiLevelType w:val="hybridMultilevel"/>
    <w:tmpl w:val="77ECFE22"/>
    <w:lvl w:ilvl="0" w:tplc="EC1461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57714"/>
    <w:multiLevelType w:val="hybridMultilevel"/>
    <w:tmpl w:val="3AB6E9A2"/>
    <w:lvl w:ilvl="0" w:tplc="7CFAEA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1007615">
    <w:abstractNumId w:val="30"/>
  </w:num>
  <w:num w:numId="2" w16cid:durableId="1938638733">
    <w:abstractNumId w:val="38"/>
  </w:num>
  <w:num w:numId="3" w16cid:durableId="535314126">
    <w:abstractNumId w:val="35"/>
  </w:num>
  <w:num w:numId="4" w16cid:durableId="462113512">
    <w:abstractNumId w:val="9"/>
  </w:num>
  <w:num w:numId="5" w16cid:durableId="1274094713">
    <w:abstractNumId w:val="12"/>
  </w:num>
  <w:num w:numId="6" w16cid:durableId="630593876">
    <w:abstractNumId w:val="14"/>
  </w:num>
  <w:num w:numId="7" w16cid:durableId="1892764120">
    <w:abstractNumId w:val="36"/>
  </w:num>
  <w:num w:numId="8" w16cid:durableId="1390962094">
    <w:abstractNumId w:val="32"/>
  </w:num>
  <w:num w:numId="9" w16cid:durableId="801002834">
    <w:abstractNumId w:val="21"/>
  </w:num>
  <w:num w:numId="10" w16cid:durableId="2106076582">
    <w:abstractNumId w:val="3"/>
  </w:num>
  <w:num w:numId="11" w16cid:durableId="134178837">
    <w:abstractNumId w:val="41"/>
  </w:num>
  <w:num w:numId="12" w16cid:durableId="575282932">
    <w:abstractNumId w:val="27"/>
  </w:num>
  <w:num w:numId="13" w16cid:durableId="1422987940">
    <w:abstractNumId w:val="23"/>
  </w:num>
  <w:num w:numId="14" w16cid:durableId="1689454105">
    <w:abstractNumId w:val="28"/>
  </w:num>
  <w:num w:numId="15" w16cid:durableId="1936747101">
    <w:abstractNumId w:val="10"/>
  </w:num>
  <w:num w:numId="16" w16cid:durableId="986206985">
    <w:abstractNumId w:val="15"/>
  </w:num>
  <w:num w:numId="17" w16cid:durableId="1428110087">
    <w:abstractNumId w:val="16"/>
  </w:num>
  <w:num w:numId="18" w16cid:durableId="276916989">
    <w:abstractNumId w:val="31"/>
  </w:num>
  <w:num w:numId="19" w16cid:durableId="420377700">
    <w:abstractNumId w:val="40"/>
  </w:num>
  <w:num w:numId="20" w16cid:durableId="1134559676">
    <w:abstractNumId w:val="34"/>
  </w:num>
  <w:num w:numId="21" w16cid:durableId="1925332032">
    <w:abstractNumId w:val="33"/>
  </w:num>
  <w:num w:numId="22" w16cid:durableId="326978018">
    <w:abstractNumId w:val="17"/>
  </w:num>
  <w:num w:numId="23" w16cid:durableId="1837068551">
    <w:abstractNumId w:val="39"/>
  </w:num>
  <w:num w:numId="24" w16cid:durableId="2026788142">
    <w:abstractNumId w:val="24"/>
  </w:num>
  <w:num w:numId="25" w16cid:durableId="90510747">
    <w:abstractNumId w:val="22"/>
  </w:num>
  <w:num w:numId="26" w16cid:durableId="1498885208">
    <w:abstractNumId w:val="5"/>
  </w:num>
  <w:num w:numId="27" w16cid:durableId="1564414298">
    <w:abstractNumId w:val="8"/>
  </w:num>
  <w:num w:numId="28" w16cid:durableId="1067145684">
    <w:abstractNumId w:val="19"/>
  </w:num>
  <w:num w:numId="29" w16cid:durableId="405539775">
    <w:abstractNumId w:val="2"/>
  </w:num>
  <w:num w:numId="30" w16cid:durableId="1302226109">
    <w:abstractNumId w:val="7"/>
  </w:num>
  <w:num w:numId="31" w16cid:durableId="1783062797">
    <w:abstractNumId w:val="25"/>
  </w:num>
  <w:num w:numId="32" w16cid:durableId="113914656">
    <w:abstractNumId w:val="37"/>
  </w:num>
  <w:num w:numId="33" w16cid:durableId="683552244">
    <w:abstractNumId w:val="29"/>
  </w:num>
  <w:num w:numId="34" w16cid:durableId="1697271656">
    <w:abstractNumId w:val="0"/>
  </w:num>
  <w:num w:numId="35" w16cid:durableId="1612517865">
    <w:abstractNumId w:val="6"/>
  </w:num>
  <w:num w:numId="36" w16cid:durableId="1993872034">
    <w:abstractNumId w:val="11"/>
  </w:num>
  <w:num w:numId="37" w16cid:durableId="2027170907">
    <w:abstractNumId w:val="4"/>
  </w:num>
  <w:num w:numId="38" w16cid:durableId="1525559158">
    <w:abstractNumId w:val="1"/>
  </w:num>
  <w:num w:numId="39" w16cid:durableId="1634405796">
    <w:abstractNumId w:val="26"/>
  </w:num>
  <w:num w:numId="40" w16cid:durableId="1940216999">
    <w:abstractNumId w:val="20"/>
  </w:num>
  <w:num w:numId="41" w16cid:durableId="578946293">
    <w:abstractNumId w:val="13"/>
  </w:num>
  <w:num w:numId="42" w16cid:durableId="203518345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linkStyles/>
  <w:trackRevisions/>
  <w:documentProtection w:edit="trackedChanges" w:enforcement="0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D2D"/>
    <w:rsid w:val="00001BFE"/>
    <w:rsid w:val="000029EC"/>
    <w:rsid w:val="0000386E"/>
    <w:rsid w:val="00006A5F"/>
    <w:rsid w:val="00015820"/>
    <w:rsid w:val="00025F96"/>
    <w:rsid w:val="000404FE"/>
    <w:rsid w:val="00044CC7"/>
    <w:rsid w:val="00053533"/>
    <w:rsid w:val="00071136"/>
    <w:rsid w:val="0008532A"/>
    <w:rsid w:val="000B1A5C"/>
    <w:rsid w:val="000C68F3"/>
    <w:rsid w:val="000D11E1"/>
    <w:rsid w:val="000D637E"/>
    <w:rsid w:val="000E5284"/>
    <w:rsid w:val="000E7EA5"/>
    <w:rsid w:val="000F25F1"/>
    <w:rsid w:val="000F2BDB"/>
    <w:rsid w:val="00145851"/>
    <w:rsid w:val="001651BE"/>
    <w:rsid w:val="0018276F"/>
    <w:rsid w:val="00183A72"/>
    <w:rsid w:val="00183DED"/>
    <w:rsid w:val="00193BD2"/>
    <w:rsid w:val="001A05D4"/>
    <w:rsid w:val="001A12C9"/>
    <w:rsid w:val="001D40B5"/>
    <w:rsid w:val="001D6F80"/>
    <w:rsid w:val="001E5DB4"/>
    <w:rsid w:val="001F177B"/>
    <w:rsid w:val="0020020B"/>
    <w:rsid w:val="00232F64"/>
    <w:rsid w:val="00246D47"/>
    <w:rsid w:val="00254EC7"/>
    <w:rsid w:val="00272274"/>
    <w:rsid w:val="00273A4B"/>
    <w:rsid w:val="00293016"/>
    <w:rsid w:val="002B4491"/>
    <w:rsid w:val="002C3376"/>
    <w:rsid w:val="002D6D8E"/>
    <w:rsid w:val="002F10F7"/>
    <w:rsid w:val="002F7851"/>
    <w:rsid w:val="003243E7"/>
    <w:rsid w:val="00327917"/>
    <w:rsid w:val="0033207E"/>
    <w:rsid w:val="0035380A"/>
    <w:rsid w:val="00356B9B"/>
    <w:rsid w:val="00360C60"/>
    <w:rsid w:val="003718C8"/>
    <w:rsid w:val="003777C9"/>
    <w:rsid w:val="00394AAD"/>
    <w:rsid w:val="003B7EBA"/>
    <w:rsid w:val="003C5E5A"/>
    <w:rsid w:val="003D0719"/>
    <w:rsid w:val="003D0EF3"/>
    <w:rsid w:val="003D3B33"/>
    <w:rsid w:val="003E1B8D"/>
    <w:rsid w:val="0040718A"/>
    <w:rsid w:val="00414640"/>
    <w:rsid w:val="00421A2A"/>
    <w:rsid w:val="004234F1"/>
    <w:rsid w:val="004246DF"/>
    <w:rsid w:val="00425CEA"/>
    <w:rsid w:val="004269D4"/>
    <w:rsid w:val="00463ADE"/>
    <w:rsid w:val="004667B8"/>
    <w:rsid w:val="00490281"/>
    <w:rsid w:val="00490839"/>
    <w:rsid w:val="004C4A2B"/>
    <w:rsid w:val="004D1D86"/>
    <w:rsid w:val="004D797B"/>
    <w:rsid w:val="004E3109"/>
    <w:rsid w:val="004E3903"/>
    <w:rsid w:val="004F67B5"/>
    <w:rsid w:val="004F6D69"/>
    <w:rsid w:val="00504B76"/>
    <w:rsid w:val="005314AE"/>
    <w:rsid w:val="0053650F"/>
    <w:rsid w:val="00537C8E"/>
    <w:rsid w:val="0058560C"/>
    <w:rsid w:val="005A2101"/>
    <w:rsid w:val="005A2D12"/>
    <w:rsid w:val="005A7579"/>
    <w:rsid w:val="005B6E91"/>
    <w:rsid w:val="005B7E57"/>
    <w:rsid w:val="005C2B5C"/>
    <w:rsid w:val="005E1235"/>
    <w:rsid w:val="005E3F30"/>
    <w:rsid w:val="005F08B3"/>
    <w:rsid w:val="00644BC3"/>
    <w:rsid w:val="00654851"/>
    <w:rsid w:val="00656275"/>
    <w:rsid w:val="00682A05"/>
    <w:rsid w:val="0068397E"/>
    <w:rsid w:val="00690C22"/>
    <w:rsid w:val="00692B2A"/>
    <w:rsid w:val="006935A3"/>
    <w:rsid w:val="006B17D0"/>
    <w:rsid w:val="006B352A"/>
    <w:rsid w:val="006C43DB"/>
    <w:rsid w:val="006D6D2D"/>
    <w:rsid w:val="006D6EA9"/>
    <w:rsid w:val="006E65F2"/>
    <w:rsid w:val="007020F1"/>
    <w:rsid w:val="007035CF"/>
    <w:rsid w:val="0070505B"/>
    <w:rsid w:val="007050D0"/>
    <w:rsid w:val="0073778C"/>
    <w:rsid w:val="007420E1"/>
    <w:rsid w:val="007460B3"/>
    <w:rsid w:val="0075088C"/>
    <w:rsid w:val="00752100"/>
    <w:rsid w:val="00753DB2"/>
    <w:rsid w:val="00770DCC"/>
    <w:rsid w:val="00781716"/>
    <w:rsid w:val="00781BD8"/>
    <w:rsid w:val="00792926"/>
    <w:rsid w:val="007933CC"/>
    <w:rsid w:val="007B0707"/>
    <w:rsid w:val="007B36F0"/>
    <w:rsid w:val="007B5500"/>
    <w:rsid w:val="007C4F25"/>
    <w:rsid w:val="007D5CCD"/>
    <w:rsid w:val="007E4893"/>
    <w:rsid w:val="007E66D1"/>
    <w:rsid w:val="00824658"/>
    <w:rsid w:val="00841C3A"/>
    <w:rsid w:val="0084216A"/>
    <w:rsid w:val="00864178"/>
    <w:rsid w:val="0087163F"/>
    <w:rsid w:val="008736EC"/>
    <w:rsid w:val="008750EA"/>
    <w:rsid w:val="00881754"/>
    <w:rsid w:val="0088282B"/>
    <w:rsid w:val="00885F6A"/>
    <w:rsid w:val="00893CC1"/>
    <w:rsid w:val="00894F5B"/>
    <w:rsid w:val="008A03E6"/>
    <w:rsid w:val="008A5B0A"/>
    <w:rsid w:val="008A5F78"/>
    <w:rsid w:val="008B459A"/>
    <w:rsid w:val="008B5CF5"/>
    <w:rsid w:val="008B7922"/>
    <w:rsid w:val="008C31D3"/>
    <w:rsid w:val="008D0B0C"/>
    <w:rsid w:val="008D696C"/>
    <w:rsid w:val="008E4A39"/>
    <w:rsid w:val="008E68A9"/>
    <w:rsid w:val="008F0EAB"/>
    <w:rsid w:val="00901105"/>
    <w:rsid w:val="0093728F"/>
    <w:rsid w:val="00943868"/>
    <w:rsid w:val="009462D1"/>
    <w:rsid w:val="00950A2C"/>
    <w:rsid w:val="009843F5"/>
    <w:rsid w:val="00992781"/>
    <w:rsid w:val="009A2083"/>
    <w:rsid w:val="009B4A8A"/>
    <w:rsid w:val="009B71F1"/>
    <w:rsid w:val="009D44A6"/>
    <w:rsid w:val="00A16B8B"/>
    <w:rsid w:val="00A16C5E"/>
    <w:rsid w:val="00A25673"/>
    <w:rsid w:val="00A2645B"/>
    <w:rsid w:val="00A3390A"/>
    <w:rsid w:val="00A34F18"/>
    <w:rsid w:val="00A414F7"/>
    <w:rsid w:val="00A46394"/>
    <w:rsid w:val="00A47144"/>
    <w:rsid w:val="00A47C02"/>
    <w:rsid w:val="00A55D0E"/>
    <w:rsid w:val="00A715E3"/>
    <w:rsid w:val="00A72867"/>
    <w:rsid w:val="00A834A9"/>
    <w:rsid w:val="00A84267"/>
    <w:rsid w:val="00A87B01"/>
    <w:rsid w:val="00A928FA"/>
    <w:rsid w:val="00A9710B"/>
    <w:rsid w:val="00AB0B54"/>
    <w:rsid w:val="00AB27E0"/>
    <w:rsid w:val="00AD6190"/>
    <w:rsid w:val="00AE7F09"/>
    <w:rsid w:val="00AF1E7C"/>
    <w:rsid w:val="00AF3531"/>
    <w:rsid w:val="00AF566B"/>
    <w:rsid w:val="00B07203"/>
    <w:rsid w:val="00B30DB4"/>
    <w:rsid w:val="00B35F3E"/>
    <w:rsid w:val="00B60F1C"/>
    <w:rsid w:val="00B71526"/>
    <w:rsid w:val="00B72002"/>
    <w:rsid w:val="00B72073"/>
    <w:rsid w:val="00B72812"/>
    <w:rsid w:val="00B82525"/>
    <w:rsid w:val="00B954C8"/>
    <w:rsid w:val="00BA61AC"/>
    <w:rsid w:val="00BC209D"/>
    <w:rsid w:val="00BC7102"/>
    <w:rsid w:val="00BE06D7"/>
    <w:rsid w:val="00BE20DC"/>
    <w:rsid w:val="00BE624E"/>
    <w:rsid w:val="00BE6565"/>
    <w:rsid w:val="00BF30FF"/>
    <w:rsid w:val="00BF684F"/>
    <w:rsid w:val="00C02C51"/>
    <w:rsid w:val="00C04EDA"/>
    <w:rsid w:val="00C14EE4"/>
    <w:rsid w:val="00C1576B"/>
    <w:rsid w:val="00C434A3"/>
    <w:rsid w:val="00C46602"/>
    <w:rsid w:val="00C618A1"/>
    <w:rsid w:val="00C73486"/>
    <w:rsid w:val="00C95AA6"/>
    <w:rsid w:val="00CA1342"/>
    <w:rsid w:val="00CA4FE0"/>
    <w:rsid w:val="00CA624A"/>
    <w:rsid w:val="00CB412B"/>
    <w:rsid w:val="00CB64CD"/>
    <w:rsid w:val="00CF5FDB"/>
    <w:rsid w:val="00CF6B8C"/>
    <w:rsid w:val="00D10B02"/>
    <w:rsid w:val="00D16F5C"/>
    <w:rsid w:val="00D44EE2"/>
    <w:rsid w:val="00D538E2"/>
    <w:rsid w:val="00D723B7"/>
    <w:rsid w:val="00D97B25"/>
    <w:rsid w:val="00DC23B8"/>
    <w:rsid w:val="00DC4732"/>
    <w:rsid w:val="00DD61AD"/>
    <w:rsid w:val="00DE16E4"/>
    <w:rsid w:val="00DE6948"/>
    <w:rsid w:val="00E260B9"/>
    <w:rsid w:val="00E41D00"/>
    <w:rsid w:val="00E4782F"/>
    <w:rsid w:val="00E71F5E"/>
    <w:rsid w:val="00E82F52"/>
    <w:rsid w:val="00E8470F"/>
    <w:rsid w:val="00E85D7B"/>
    <w:rsid w:val="00E8749A"/>
    <w:rsid w:val="00E90081"/>
    <w:rsid w:val="00EB2F30"/>
    <w:rsid w:val="00EB49BF"/>
    <w:rsid w:val="00EB6ABC"/>
    <w:rsid w:val="00EC1BAE"/>
    <w:rsid w:val="00EE09D9"/>
    <w:rsid w:val="00EE395F"/>
    <w:rsid w:val="00EF1391"/>
    <w:rsid w:val="00F11349"/>
    <w:rsid w:val="00F129E3"/>
    <w:rsid w:val="00F4000C"/>
    <w:rsid w:val="00F6777B"/>
    <w:rsid w:val="00F7193C"/>
    <w:rsid w:val="00FC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."/>
  <w:listSeparator w:val=","/>
  <w14:docId w14:val="4174D62F"/>
  <w15:docId w15:val="{1014FB42-85AE-477E-9F0E-503A1949A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6777B"/>
    <w:pPr>
      <w:spacing w:after="160" w:line="259" w:lineRule="auto"/>
    </w:pPr>
    <w:rPr>
      <w:rFonts w:ascii="Montserrat" w:eastAsiaTheme="minorHAnsi" w:hAnsi="Montserrat" w:cstheme="minorBidi"/>
      <w:color w:val="1B5E9E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rsid w:val="00F6777B"/>
    <w:pPr>
      <w:outlineLvl w:val="0"/>
    </w:pPr>
    <w:rPr>
      <w:b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777B"/>
    <w:pPr>
      <w:outlineLvl w:val="1"/>
    </w:pPr>
    <w:rPr>
      <w:rFonts w:ascii="Franklin Gothic Book" w:hAnsi="Franklin Gothic Book"/>
      <w:b/>
      <w:color w:val="333333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777B"/>
    <w:pPr>
      <w:outlineLvl w:val="2"/>
    </w:pPr>
    <w:rPr>
      <w:rFonts w:ascii="Franklin Gothic Book" w:hAnsi="Franklin Gothic Book"/>
      <w:color w:val="333333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777B"/>
    <w:pPr>
      <w:keepNext/>
      <w:keepLines/>
      <w:spacing w:before="40" w:after="0"/>
      <w:outlineLvl w:val="3"/>
    </w:pPr>
    <w:rPr>
      <w:rFonts w:ascii="Franklin Gothic Book" w:eastAsiaTheme="majorEastAsia" w:hAnsi="Franklin Gothic Book" w:cstheme="majorBidi"/>
      <w:i/>
      <w:iCs/>
      <w:color w:val="3333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77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777B"/>
    <w:rPr>
      <w:rFonts w:ascii="Montserrat" w:eastAsiaTheme="minorHAnsi" w:hAnsi="Montserrat" w:cstheme="minorBidi"/>
      <w:color w:val="1B5E9E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77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777B"/>
    <w:rPr>
      <w:rFonts w:ascii="Montserrat" w:eastAsiaTheme="minorHAnsi" w:hAnsi="Montserrat" w:cstheme="minorBidi"/>
      <w:color w:val="1B5E9E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77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6777B"/>
    <w:rPr>
      <w:rFonts w:ascii="Lucida Grande" w:eastAsiaTheme="minorHAnsi" w:hAnsi="Lucida Grande" w:cs="Lucida Grande"/>
      <w:color w:val="1B5E9E"/>
      <w:sz w:val="18"/>
      <w:szCs w:val="18"/>
    </w:rPr>
  </w:style>
  <w:style w:type="character" w:styleId="PageNumber">
    <w:name w:val="page number"/>
    <w:uiPriority w:val="99"/>
    <w:semiHidden/>
    <w:unhideWhenUsed/>
    <w:rsid w:val="00F6777B"/>
  </w:style>
  <w:style w:type="character" w:customStyle="1" w:styleId="Heading1Char">
    <w:name w:val="Heading 1 Char"/>
    <w:basedOn w:val="DefaultParagraphFont"/>
    <w:link w:val="Heading1"/>
    <w:uiPriority w:val="9"/>
    <w:rsid w:val="00F6777B"/>
    <w:rPr>
      <w:rFonts w:ascii="Montserrat" w:eastAsiaTheme="minorHAnsi" w:hAnsi="Montserrat" w:cstheme="minorBidi"/>
      <w:b/>
      <w:color w:val="1B5E9E"/>
      <w:sz w:val="3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F6777B"/>
    <w:pPr>
      <w:outlineLvl w:val="9"/>
    </w:pPr>
    <w:rPr>
      <w:bCs/>
      <w:color w:val="4BACC6" w:themeColor="accent5"/>
    </w:rPr>
  </w:style>
  <w:style w:type="paragraph" w:styleId="TOC1">
    <w:name w:val="toc 1"/>
    <w:basedOn w:val="Normal"/>
    <w:next w:val="Normal"/>
    <w:autoRedefine/>
    <w:uiPriority w:val="39"/>
    <w:unhideWhenUsed/>
    <w:rsid w:val="00F6777B"/>
    <w:pPr>
      <w:spacing w:before="120"/>
    </w:pPr>
    <w:rPr>
      <w:rFonts w:ascii="Franklin Gothic Book" w:hAnsi="Franklin Gothic Book"/>
      <w:b/>
      <w:color w:val="333333"/>
    </w:rPr>
  </w:style>
  <w:style w:type="paragraph" w:styleId="TOC2">
    <w:name w:val="toc 2"/>
    <w:basedOn w:val="Normal"/>
    <w:next w:val="Normal"/>
    <w:autoRedefine/>
    <w:uiPriority w:val="39"/>
    <w:unhideWhenUsed/>
    <w:rsid w:val="00F6777B"/>
    <w:rPr>
      <w:rFonts w:ascii="Franklin Gothic Book" w:hAnsi="Franklin Gothic Book"/>
      <w:color w:val="333333"/>
    </w:rPr>
  </w:style>
  <w:style w:type="paragraph" w:styleId="TOC3">
    <w:name w:val="toc 3"/>
    <w:basedOn w:val="Normal"/>
    <w:next w:val="Normal"/>
    <w:autoRedefine/>
    <w:uiPriority w:val="39"/>
    <w:unhideWhenUsed/>
    <w:rsid w:val="00F6777B"/>
    <w:pPr>
      <w:ind w:left="240"/>
    </w:pPr>
    <w:rPr>
      <w:rFonts w:ascii="Franklin Gothic Book" w:hAnsi="Franklin Gothic Book"/>
      <w:i/>
      <w:color w:val="333333"/>
    </w:rPr>
  </w:style>
  <w:style w:type="character" w:customStyle="1" w:styleId="Heading2Char">
    <w:name w:val="Heading 2 Char"/>
    <w:basedOn w:val="DefaultParagraphFont"/>
    <w:link w:val="Heading2"/>
    <w:uiPriority w:val="9"/>
    <w:rsid w:val="00F6777B"/>
    <w:rPr>
      <w:rFonts w:ascii="Franklin Gothic Book" w:eastAsiaTheme="minorHAnsi" w:hAnsi="Franklin Gothic Book" w:cstheme="minorBidi"/>
      <w:b/>
      <w:color w:val="333333"/>
      <w:sz w:val="32"/>
      <w:szCs w:val="22"/>
    </w:rPr>
  </w:style>
  <w:style w:type="paragraph" w:customStyle="1" w:styleId="GuideIcons">
    <w:name w:val="Guide Icons"/>
    <w:basedOn w:val="Normal"/>
    <w:link w:val="GuideIconsChar"/>
    <w:qFormat/>
    <w:rsid w:val="00F6777B"/>
    <w:rPr>
      <w:rFonts w:ascii="Franklin Gothic Book" w:hAnsi="Franklin Gothic Book"/>
      <w:b/>
      <w:color w:val="745B99"/>
    </w:rPr>
  </w:style>
  <w:style w:type="character" w:customStyle="1" w:styleId="GuideIconsChar">
    <w:name w:val="Guide Icons Char"/>
    <w:basedOn w:val="DefaultParagraphFont"/>
    <w:link w:val="GuideIcons"/>
    <w:rsid w:val="00F6777B"/>
    <w:rPr>
      <w:rFonts w:ascii="Franklin Gothic Book" w:eastAsiaTheme="minorHAnsi" w:hAnsi="Franklin Gothic Book" w:cstheme="minorBidi"/>
      <w:b/>
      <w:color w:val="745B99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6777B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6777B"/>
    <w:pPr>
      <w:jc w:val="center"/>
    </w:pPr>
    <w:rPr>
      <w:rFonts w:ascii="Franklin Gothic Book" w:hAnsi="Franklin Gothic Book"/>
      <w:b/>
      <w:color w:val="333333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6777B"/>
    <w:rPr>
      <w:rFonts w:ascii="Franklin Gothic Book" w:eastAsiaTheme="minorHAnsi" w:hAnsi="Franklin Gothic Book" w:cstheme="minorBidi"/>
      <w:b/>
      <w:color w:val="333333"/>
      <w:sz w:val="44"/>
      <w:szCs w:val="44"/>
    </w:rPr>
  </w:style>
  <w:style w:type="paragraph" w:styleId="NoSpacing">
    <w:name w:val="No Spacing"/>
    <w:aliases w:val="Main Text"/>
    <w:basedOn w:val="Normal"/>
    <w:next w:val="Normal"/>
    <w:uiPriority w:val="1"/>
    <w:qFormat/>
    <w:rsid w:val="00F6777B"/>
    <w:rPr>
      <w:rFonts w:ascii="Franklin Gothic Book" w:hAnsi="Franklin Gothic Book"/>
      <w:color w:val="333333"/>
    </w:rPr>
  </w:style>
  <w:style w:type="character" w:customStyle="1" w:styleId="Heading3Char">
    <w:name w:val="Heading 3 Char"/>
    <w:basedOn w:val="DefaultParagraphFont"/>
    <w:link w:val="Heading3"/>
    <w:uiPriority w:val="9"/>
    <w:rsid w:val="00F6777B"/>
    <w:rPr>
      <w:rFonts w:ascii="Franklin Gothic Book" w:eastAsiaTheme="minorHAnsi" w:hAnsi="Franklin Gothic Book" w:cstheme="minorBidi"/>
      <w:color w:val="333333"/>
      <w:sz w:val="28"/>
      <w:szCs w:val="22"/>
    </w:rPr>
  </w:style>
  <w:style w:type="paragraph" w:styleId="ListParagraph">
    <w:name w:val="List Paragraph"/>
    <w:basedOn w:val="Normal"/>
    <w:uiPriority w:val="34"/>
    <w:qFormat/>
    <w:rsid w:val="00F6777B"/>
    <w:pPr>
      <w:ind w:left="720"/>
      <w:contextualSpacing/>
    </w:pPr>
  </w:style>
  <w:style w:type="paragraph" w:customStyle="1" w:styleId="AnalyticsGuideFont">
    <w:name w:val="Analytics Guide Font"/>
    <w:basedOn w:val="Normal"/>
    <w:link w:val="AnalyticsGuideFontChar"/>
    <w:rsid w:val="00F6777B"/>
    <w:rPr>
      <w:rFonts w:asciiTheme="majorHAnsi" w:hAnsiTheme="majorHAnsi" w:cstheme="minorHAnsi"/>
      <w:color w:val="auto"/>
    </w:rPr>
  </w:style>
  <w:style w:type="character" w:customStyle="1" w:styleId="AnalyticsGuideFontChar">
    <w:name w:val="Analytics Guide Font Char"/>
    <w:basedOn w:val="DefaultParagraphFont"/>
    <w:link w:val="AnalyticsGuideFont"/>
    <w:rsid w:val="00F6777B"/>
    <w:rPr>
      <w:rFonts w:asciiTheme="majorHAnsi" w:eastAsiaTheme="minorHAnsi" w:hAnsiTheme="majorHAnsi" w:cstheme="minorHAnsi"/>
      <w:sz w:val="22"/>
      <w:szCs w:val="22"/>
    </w:rPr>
  </w:style>
  <w:style w:type="paragraph" w:customStyle="1" w:styleId="HintsTips">
    <w:name w:val="Hints &amp; Tips"/>
    <w:basedOn w:val="Normal"/>
    <w:link w:val="HintsTipsChar"/>
    <w:qFormat/>
    <w:rsid w:val="00F6777B"/>
    <w:pPr>
      <w:jc w:val="center"/>
    </w:pPr>
    <w:rPr>
      <w:rFonts w:ascii="Playtime With Hot Toddies" w:hAnsi="Playtime With Hot Toddies"/>
      <w:color w:val="333333"/>
      <w:sz w:val="24"/>
    </w:rPr>
  </w:style>
  <w:style w:type="character" w:customStyle="1" w:styleId="HintsTipsChar">
    <w:name w:val="Hints &amp; Tips Char"/>
    <w:basedOn w:val="DefaultParagraphFont"/>
    <w:link w:val="HintsTips"/>
    <w:rsid w:val="00F6777B"/>
    <w:rPr>
      <w:rFonts w:ascii="Playtime With Hot Toddies" w:eastAsiaTheme="minorHAnsi" w:hAnsi="Playtime With Hot Toddies" w:cstheme="minorBidi"/>
      <w:color w:val="333333"/>
      <w:sz w:val="24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777B"/>
    <w:rPr>
      <w:rFonts w:ascii="Franklin Gothic Book" w:eastAsiaTheme="majorEastAsia" w:hAnsi="Franklin Gothic Book" w:cstheme="majorBidi"/>
      <w:i/>
      <w:iCs/>
      <w:color w:val="333333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6777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777B"/>
    <w:rPr>
      <w:color w:val="605E5C"/>
      <w:shd w:val="clear" w:color="auto" w:fill="E1DFDD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6777B"/>
    <w:pPr>
      <w:spacing w:after="100"/>
      <w:ind w:left="660"/>
    </w:pPr>
    <w:rPr>
      <w:rFonts w:ascii="Franklin Gothic Book" w:hAnsi="Franklin Gothic Book"/>
      <w:color w:val="333333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6777B"/>
    <w:pPr>
      <w:spacing w:after="100"/>
      <w:ind w:left="880"/>
    </w:pPr>
    <w:rPr>
      <w:rFonts w:ascii="Franklin Gothic Book" w:hAnsi="Franklin Gothic Book"/>
      <w:color w:val="333333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6777B"/>
    <w:pPr>
      <w:spacing w:after="100"/>
      <w:ind w:left="1100"/>
    </w:pPr>
    <w:rPr>
      <w:rFonts w:ascii="Franklin Gothic Book" w:hAnsi="Franklin Gothic Book"/>
      <w:color w:val="333333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6777B"/>
    <w:pPr>
      <w:spacing w:after="100"/>
      <w:ind w:left="1320"/>
    </w:pPr>
    <w:rPr>
      <w:rFonts w:ascii="Franklin Gothic Book" w:hAnsi="Franklin Gothic Book"/>
      <w:color w:val="333333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6777B"/>
    <w:pPr>
      <w:spacing w:after="100"/>
      <w:ind w:left="1540"/>
    </w:pPr>
    <w:rPr>
      <w:rFonts w:ascii="Franklin Gothic Book" w:hAnsi="Franklin Gothic Book"/>
      <w:color w:val="333333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6777B"/>
    <w:pPr>
      <w:spacing w:after="100"/>
      <w:ind w:left="1760"/>
    </w:pPr>
    <w:rPr>
      <w:rFonts w:ascii="Franklin Gothic Book" w:hAnsi="Franklin Gothic Book"/>
      <w:color w:val="auto"/>
    </w:rPr>
  </w:style>
  <w:style w:type="table" w:styleId="TableGrid">
    <w:name w:val="Table Grid"/>
    <w:basedOn w:val="TableNormal"/>
    <w:uiPriority w:val="59"/>
    <w:rsid w:val="00742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D40B5"/>
    <w:pPr>
      <w:spacing w:after="0" w:line="240" w:lineRule="auto"/>
    </w:pPr>
    <w:rPr>
      <w:rFonts w:ascii="Times New Roman" w:eastAsia="Calibri" w:hAnsi="Times New Roman" w:cs="Times New Roman"/>
      <w:color w:val="auto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8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3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kibinska\Downloads\SA_GuideTemplate_Juniper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389D6D5C2A994C8FF29D2AF966A77B" ma:contentTypeVersion="3" ma:contentTypeDescription="Create a new document." ma:contentTypeScope="" ma:versionID="1c594418317dca6171aa2382050bcc97">
  <xsd:schema xmlns:xsd="http://www.w3.org/2001/XMLSchema" xmlns:xs="http://www.w3.org/2001/XMLSchema" xmlns:p="http://schemas.microsoft.com/office/2006/metadata/properties" xmlns:ns2="be527af3-863a-4b5b-a20c-caa99d2e020e" xmlns:ns3="3485692e-567c-423c-a4fa-b31a9b916dfe" targetNamespace="http://schemas.microsoft.com/office/2006/metadata/properties" ma:root="true" ma:fieldsID="edc2c227c1eb4daff0db697edd5e3264" ns2:_="" ns3:_="">
    <xsd:import namespace="be527af3-863a-4b5b-a20c-caa99d2e020e"/>
    <xsd:import namespace="3485692e-567c-423c-a4fa-b31a9b916df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_x0023_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27af3-863a-4b5b-a20c-caa99d2e02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5692e-567c-423c-a4fa-b31a9b916dfe" elementFormDefault="qualified">
    <xsd:import namespace="http://schemas.microsoft.com/office/2006/documentManagement/types"/>
    <xsd:import namespace="http://schemas.microsoft.com/office/infopath/2007/PartnerControls"/>
    <xsd:element name="_x0023_" ma:index="10" nillable="true" ma:displayName="#" ma:internalName="_x0023_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3_ xmlns="3485692e-567c-423c-a4fa-b31a9b916dfe" xsi:nil="true"/>
    <_dlc_DocId xmlns="be527af3-863a-4b5b-a20c-caa99d2e020e">XA2XVXAJJ5K2-2076037215-15752</_dlc_DocId>
    <_dlc_DocIdUrl xmlns="be527af3-863a-4b5b-a20c-caa99d2e020e">
      <Url>https://sisra.sharepoint.com/sites/Support/_layouts/15/DocIdRedir.aspx?ID=XA2XVXAJJ5K2-2076037215-15752</Url>
      <Description>XA2XVXAJJ5K2-2076037215-15752</Description>
    </_dlc_DocIdUrl>
  </documentManagement>
</p:properties>
</file>

<file path=customXml/itemProps1.xml><?xml version="1.0" encoding="utf-8"?>
<ds:datastoreItem xmlns:ds="http://schemas.openxmlformats.org/officeDocument/2006/customXml" ds:itemID="{D053747B-3E28-4A47-B938-9322F62E08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FCAB9-A7F9-4AEC-BD98-A8492F50B5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945248-4B02-4E4B-9ACE-76C5188C17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DA72827-83BA-43B9-A80D-571CAEC9D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27af3-863a-4b5b-a20c-caa99d2e020e"/>
    <ds:schemaRef ds:uri="3485692e-567c-423c-a4fa-b31a9b916d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494566F-56AA-4794-A7C8-A70B970A56A0}">
  <ds:schemaRefs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3485692e-567c-423c-a4fa-b31a9b916dfe"/>
    <ds:schemaRef ds:uri="be527af3-863a-4b5b-a20c-caa99d2e020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SA_GuideTemplate_Juniper (4)</Template>
  <TotalTime>3</TotalTime>
  <Pages>4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SISRA</Company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Skibinska</dc:creator>
  <cp:keywords/>
  <dc:description/>
  <cp:lastModifiedBy>Bex Heenan</cp:lastModifiedBy>
  <cp:revision>2</cp:revision>
  <cp:lastPrinted>2022-04-13T14:03:00Z</cp:lastPrinted>
  <dcterms:created xsi:type="dcterms:W3CDTF">2022-04-21T07:47:00Z</dcterms:created>
  <dcterms:modified xsi:type="dcterms:W3CDTF">2022-04-21T07:47:00Z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0x0101006E389D6D5C2A994C8FF29D2AF966A77B</vt:lpwstr>
  </property>
  <property fmtid="{D5CDD505-2E9C-101B-9397-08002B2CF9AE}" pid="3" name="_dlc_DocIdItemGuid">
    <vt:lpwstr>cb97d515-b616-4d20-a2fa-c417532eb617</vt:lpwstr>
  </property>
</Properties>
</file>