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BB346" w14:textId="1DB247C1" w:rsidR="007420E1" w:rsidRPr="003F6BCA" w:rsidRDefault="00BF30FF" w:rsidP="00B51F96">
      <w:pPr>
        <w:pStyle w:val="Title"/>
      </w:pPr>
      <w:r w:rsidRPr="007420E1">
        <w:rPr>
          <w:noProof/>
        </w:rPr>
        <w:drawing>
          <wp:anchor distT="0" distB="0" distL="114300" distR="114300" simplePos="0" relativeHeight="251748352" behindDoc="0" locked="0" layoutInCell="1" allowOverlap="1" wp14:anchorId="0DA25918" wp14:editId="0E6BD878">
            <wp:simplePos x="0" y="0"/>
            <wp:positionH relativeFrom="margin">
              <wp:posOffset>85725</wp:posOffset>
            </wp:positionH>
            <wp:positionV relativeFrom="paragraph">
              <wp:posOffset>-17145</wp:posOffset>
            </wp:positionV>
            <wp:extent cx="354059" cy="360000"/>
            <wp:effectExtent l="0" t="0" r="8255" b="254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33" t="-1449" r="25400" b="28261"/>
                    <a:stretch/>
                  </pic:blipFill>
                  <pic:spPr bwMode="auto">
                    <a:xfrm>
                      <a:off x="0" y="0"/>
                      <a:ext cx="354059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0707" w:rsidRPr="007420E1">
        <w:rPr>
          <w:noProof/>
        </w:rPr>
        <w:t xml:space="preserve">KS3/4 </w:t>
      </w:r>
      <w:r w:rsidR="007420E1" w:rsidRPr="003F6BCA">
        <w:rPr>
          <w:noProof/>
        </w:rPr>
        <w:t>Analysis Sheet</w:t>
      </w:r>
      <w:r w:rsidR="007B0707" w:rsidRPr="003F6BCA">
        <w:rPr>
          <w:noProof/>
        </w:rPr>
        <w:t xml:space="preserve"> – </w:t>
      </w:r>
      <w:r w:rsidR="004927E3">
        <w:rPr>
          <w:noProof/>
        </w:rPr>
        <w:t>Senior Leadership Team</w:t>
      </w:r>
      <w:r w:rsidR="007B0707" w:rsidRPr="007420E1">
        <w:rPr>
          <w:rStyle w:val="TitleChar"/>
          <w:b/>
        </w:rPr>
        <w:t xml:space="preserve"> </w:t>
      </w:r>
    </w:p>
    <w:tbl>
      <w:tblPr>
        <w:tblStyle w:val="TableGrid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122"/>
        <w:gridCol w:w="3118"/>
        <w:gridCol w:w="1914"/>
        <w:gridCol w:w="3432"/>
      </w:tblGrid>
      <w:tr w:rsidR="007420E1" w:rsidRPr="007420E1" w14:paraId="087E0C42" w14:textId="36896F33" w:rsidTr="00B51F96">
        <w:tc>
          <w:tcPr>
            <w:tcW w:w="2122" w:type="dxa"/>
            <w:shd w:val="clear" w:color="auto" w:fill="D5E7DA"/>
          </w:tcPr>
          <w:p w14:paraId="12330391" w14:textId="5203F341" w:rsidR="007420E1" w:rsidRPr="00B51F96" w:rsidRDefault="007420E1" w:rsidP="00B51F96">
            <w:pPr>
              <w:pStyle w:val="NoSpacing"/>
              <w:rPr>
                <w:b/>
                <w:bCs/>
              </w:rPr>
            </w:pPr>
            <w:r w:rsidRPr="00B51F96">
              <w:rPr>
                <w:b/>
                <w:bCs/>
              </w:rPr>
              <w:t>Assessment:</w:t>
            </w:r>
          </w:p>
        </w:tc>
        <w:tc>
          <w:tcPr>
            <w:tcW w:w="3118" w:type="dxa"/>
          </w:tcPr>
          <w:p w14:paraId="4A1C7B09" w14:textId="77777777" w:rsidR="007420E1" w:rsidRPr="003F6BCA" w:rsidRDefault="007420E1" w:rsidP="00B51F96">
            <w:pPr>
              <w:pStyle w:val="NoSpacing"/>
              <w:ind w:left="720"/>
            </w:pPr>
          </w:p>
        </w:tc>
        <w:tc>
          <w:tcPr>
            <w:tcW w:w="1914" w:type="dxa"/>
            <w:shd w:val="clear" w:color="auto" w:fill="D5E7DA"/>
          </w:tcPr>
          <w:p w14:paraId="41A8EC4D" w14:textId="60176F2C" w:rsidR="007420E1" w:rsidRPr="00B51F96" w:rsidRDefault="006C1B01" w:rsidP="00B51F96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Year Group:</w:t>
            </w:r>
          </w:p>
        </w:tc>
        <w:tc>
          <w:tcPr>
            <w:tcW w:w="3432" w:type="dxa"/>
          </w:tcPr>
          <w:p w14:paraId="517BCBBF" w14:textId="77777777" w:rsidR="007420E1" w:rsidRPr="003F6BCA" w:rsidRDefault="007420E1" w:rsidP="00B51F96">
            <w:pPr>
              <w:pStyle w:val="NoSpacing"/>
              <w:ind w:left="720"/>
            </w:pPr>
          </w:p>
        </w:tc>
      </w:tr>
      <w:tr w:rsidR="004927E3" w:rsidRPr="007420E1" w14:paraId="70965490" w14:textId="77777777" w:rsidTr="00B51F96">
        <w:tc>
          <w:tcPr>
            <w:tcW w:w="2122" w:type="dxa"/>
            <w:shd w:val="clear" w:color="auto" w:fill="D5E7DA"/>
          </w:tcPr>
          <w:p w14:paraId="17046D11" w14:textId="636D17DC" w:rsidR="004927E3" w:rsidRPr="00B51F96" w:rsidRDefault="00580167" w:rsidP="00B51F96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Faculty:</w:t>
            </w:r>
          </w:p>
        </w:tc>
        <w:tc>
          <w:tcPr>
            <w:tcW w:w="3118" w:type="dxa"/>
          </w:tcPr>
          <w:p w14:paraId="1FD8EF78" w14:textId="77777777" w:rsidR="004927E3" w:rsidRPr="003F6BCA" w:rsidRDefault="004927E3" w:rsidP="00B51F96">
            <w:pPr>
              <w:pStyle w:val="NoSpacing"/>
              <w:ind w:left="720"/>
            </w:pPr>
          </w:p>
        </w:tc>
        <w:tc>
          <w:tcPr>
            <w:tcW w:w="1914" w:type="dxa"/>
            <w:shd w:val="clear" w:color="auto" w:fill="D5E7DA"/>
          </w:tcPr>
          <w:p w14:paraId="606798F5" w14:textId="0CEBCDE8" w:rsidR="004927E3" w:rsidRDefault="00580167" w:rsidP="00B51F96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Qualification(s):</w:t>
            </w:r>
          </w:p>
        </w:tc>
        <w:tc>
          <w:tcPr>
            <w:tcW w:w="3432" w:type="dxa"/>
          </w:tcPr>
          <w:p w14:paraId="0163E6B5" w14:textId="77777777" w:rsidR="004927E3" w:rsidRPr="003F6BCA" w:rsidRDefault="004927E3" w:rsidP="00B51F96">
            <w:pPr>
              <w:pStyle w:val="NoSpacing"/>
              <w:ind w:left="720"/>
            </w:pPr>
          </w:p>
        </w:tc>
      </w:tr>
    </w:tbl>
    <w:p w14:paraId="36FEEC57" w14:textId="56413DB1" w:rsidR="007420E1" w:rsidRDefault="007420E1" w:rsidP="007420E1">
      <w:pPr>
        <w:rPr>
          <w:rFonts w:ascii="Franklin Gothic Book" w:hAnsi="Franklin Gothic Book"/>
        </w:rPr>
      </w:pPr>
    </w:p>
    <w:p w14:paraId="024E9C1D" w14:textId="34299966" w:rsidR="0074762C" w:rsidRPr="0074762C" w:rsidRDefault="007420E1" w:rsidP="0074762C">
      <w:pPr>
        <w:pStyle w:val="NoSpacing"/>
      </w:pPr>
      <w:r w:rsidRPr="003F6BCA">
        <w:t>Open the most recent Year 11 data</w:t>
      </w:r>
      <w:r w:rsidR="0074762C">
        <w:t xml:space="preserve"> and click </w:t>
      </w:r>
      <w:r w:rsidR="00580167">
        <w:t>into the Headlines Summary report.</w:t>
      </w:r>
    </w:p>
    <w:p w14:paraId="3749CF8F" w14:textId="3892562E" w:rsidR="007420E1" w:rsidRPr="00B51F96" w:rsidRDefault="007420E1" w:rsidP="00580167">
      <w:pPr>
        <w:pStyle w:val="NoSpacing"/>
        <w:rPr>
          <w:color w:val="AB2433"/>
        </w:rPr>
      </w:pPr>
      <w:r w:rsidRPr="00B51F96">
        <w:rPr>
          <w:rFonts w:ascii="Verdana" w:hAnsi="Verdana" w:cs="Arial"/>
          <w:b/>
          <w:color w:val="745B99"/>
          <w:szCs w:val="28"/>
        </w:rPr>
        <w:sym w:font="Wingdings" w:char="F049"/>
      </w:r>
      <w:r w:rsidRPr="00B51F96">
        <w:rPr>
          <w:b/>
          <w:bCs/>
          <w:color w:val="745B99"/>
        </w:rPr>
        <w:t>TASK 1</w:t>
      </w:r>
      <w:r w:rsidR="00580167">
        <w:rPr>
          <w:b/>
          <w:bCs/>
          <w:color w:val="745B99"/>
        </w:rPr>
        <w:t>a</w:t>
      </w:r>
      <w:r w:rsidRPr="00B51F96">
        <w:rPr>
          <w:b/>
          <w:bCs/>
          <w:color w:val="745B99"/>
        </w:rPr>
        <w:t>:</w:t>
      </w:r>
      <w:r w:rsidRPr="007420E1">
        <w:t xml:space="preserve"> </w:t>
      </w:r>
      <w:r w:rsidR="00580167" w:rsidRPr="00580167">
        <w:rPr>
          <w:bCs/>
        </w:rPr>
        <w:t>Identify the Headline measures that are currently furthest away from their Target.</w:t>
      </w:r>
    </w:p>
    <w:p w14:paraId="783F78AA" w14:textId="63BBF5EB" w:rsidR="007420E1" w:rsidRPr="00580167" w:rsidRDefault="006C1B01" w:rsidP="00B51F96">
      <w:pPr>
        <w:pStyle w:val="ListParagraph"/>
        <w:numPr>
          <w:ilvl w:val="0"/>
          <w:numId w:val="38"/>
        </w:numPr>
        <w:jc w:val="right"/>
        <w:rPr>
          <w:color w:val="AB2433"/>
        </w:rPr>
      </w:pPr>
      <w:r>
        <w:rPr>
          <w:rFonts w:ascii="Franklin Gothic Book" w:hAnsi="Franklin Gothic Book"/>
          <w:color w:val="AB2433"/>
        </w:rPr>
        <w:t xml:space="preserve">Navigate to </w:t>
      </w:r>
      <w:r w:rsidR="00580167">
        <w:rPr>
          <w:rFonts w:ascii="Franklin Gothic Book" w:hAnsi="Franklin Gothic Book"/>
          <w:color w:val="AB2433"/>
        </w:rPr>
        <w:t>Headlines</w:t>
      </w:r>
      <w:r>
        <w:rPr>
          <w:rFonts w:ascii="Franklin Gothic Book" w:hAnsi="Franklin Gothic Book"/>
          <w:color w:val="AB2433"/>
        </w:rPr>
        <w:t xml:space="preserve"> Area – </w:t>
      </w:r>
      <w:r w:rsidR="00580167">
        <w:rPr>
          <w:rFonts w:ascii="Franklin Gothic Book" w:hAnsi="Franklin Gothic Book"/>
          <w:color w:val="AB2433"/>
        </w:rPr>
        <w:t xml:space="preserve">Summary </w:t>
      </w:r>
      <w:r>
        <w:rPr>
          <w:rFonts w:ascii="Franklin Gothic Book" w:hAnsi="Franklin Gothic Book"/>
          <w:color w:val="AB2433"/>
        </w:rPr>
        <w:t xml:space="preserve">Report – </w:t>
      </w:r>
      <w:r w:rsidR="00580167">
        <w:rPr>
          <w:rFonts w:ascii="Franklin Gothic Book" w:hAnsi="Franklin Gothic Book"/>
          <w:color w:val="AB2433"/>
        </w:rPr>
        <w:t>Whole Cohort</w:t>
      </w:r>
      <w:r>
        <w:rPr>
          <w:rFonts w:ascii="Franklin Gothic Book" w:hAnsi="Franklin Gothic Book"/>
          <w:color w:val="AB2433"/>
        </w:rPr>
        <w:t xml:space="preserve"> Level</w:t>
      </w:r>
      <w:r w:rsidR="007420E1" w:rsidRPr="00B51F96">
        <w:rPr>
          <w:rFonts w:ascii="Franklin Gothic Book" w:hAnsi="Franklin Gothic Book"/>
          <w:color w:val="AB2433"/>
        </w:rPr>
        <w:t xml:space="preserve"> </w:t>
      </w:r>
    </w:p>
    <w:p w14:paraId="7F3B8F80" w14:textId="47DE40F4" w:rsidR="00580167" w:rsidRPr="00580167" w:rsidRDefault="00580167" w:rsidP="00B51F96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580167">
        <w:rPr>
          <w:rFonts w:ascii="Franklin Gothic Book" w:hAnsi="Franklin Gothic Book"/>
          <w:color w:val="AB2433"/>
        </w:rPr>
        <w:t>Click</w:t>
      </w:r>
      <w:r>
        <w:rPr>
          <w:rFonts w:ascii="Franklin Gothic Book" w:hAnsi="Franklin Gothic Book"/>
          <w:color w:val="AB2433"/>
        </w:rPr>
        <w:t xml:space="preserve"> </w:t>
      </w:r>
      <w:r w:rsidRPr="00580167">
        <w:rPr>
          <w:rFonts w:ascii="Franklin Gothic Book" w:hAnsi="Franklin Gothic Book"/>
          <w:color w:val="AB2433"/>
        </w:rPr>
        <w:t>Dataset tab &gt; Compare dropdown &gt; select Targets or Predictions data set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189"/>
      </w:tblGrid>
      <w:tr w:rsidR="007420E1" w14:paraId="2029E77F" w14:textId="77777777" w:rsidTr="005B4C2E">
        <w:tc>
          <w:tcPr>
            <w:tcW w:w="3397" w:type="dxa"/>
          </w:tcPr>
          <w:p w14:paraId="738CE193" w14:textId="77777777" w:rsidR="00580167" w:rsidRPr="00580167" w:rsidRDefault="00580167" w:rsidP="00580167">
            <w:pPr>
              <w:pStyle w:val="NoSpacing"/>
            </w:pPr>
            <w:r w:rsidRPr="00580167">
              <w:t>Which Headline measures are lower than expected, when comparing against the Targets/Predictions?</w:t>
            </w:r>
          </w:p>
          <w:p w14:paraId="46C266CD" w14:textId="7BB1EAE2" w:rsidR="007420E1" w:rsidRDefault="007420E1" w:rsidP="00B51F96">
            <w:pPr>
              <w:pStyle w:val="NoSpacing"/>
            </w:pPr>
          </w:p>
        </w:tc>
        <w:tc>
          <w:tcPr>
            <w:tcW w:w="7189" w:type="dxa"/>
          </w:tcPr>
          <w:p w14:paraId="54CA70A5" w14:textId="5049D9ED" w:rsidR="007420E1" w:rsidRDefault="007420E1" w:rsidP="00B51F96">
            <w:pPr>
              <w:pStyle w:val="NoSpacing"/>
            </w:pPr>
            <w:r>
              <w:t xml:space="preserve">Data (suggests that...) </w:t>
            </w:r>
          </w:p>
          <w:p w14:paraId="75503A7D" w14:textId="5CDA6BEE" w:rsidR="007420E1" w:rsidRDefault="007420E1" w:rsidP="00B51F96">
            <w:pPr>
              <w:pStyle w:val="NoSpacing"/>
            </w:pPr>
          </w:p>
          <w:p w14:paraId="426B71E9" w14:textId="77777777" w:rsidR="00C30DDF" w:rsidRPr="00C30DDF" w:rsidRDefault="00C30DDF" w:rsidP="00C30DDF"/>
          <w:p w14:paraId="4401229D" w14:textId="5B37308F" w:rsidR="007420E1" w:rsidRDefault="007420E1" w:rsidP="00B51F96">
            <w:pPr>
              <w:pStyle w:val="NoSpacing"/>
            </w:pPr>
            <w:r>
              <w:t>Observations (tell me that…)</w:t>
            </w:r>
          </w:p>
          <w:p w14:paraId="75C59F01" w14:textId="2EFDD96D" w:rsidR="007420E1" w:rsidRDefault="007420E1" w:rsidP="00B51F96">
            <w:pPr>
              <w:pStyle w:val="NoSpacing"/>
            </w:pPr>
          </w:p>
          <w:p w14:paraId="5B8B0602" w14:textId="77777777" w:rsidR="00C30DDF" w:rsidRPr="00C30DDF" w:rsidRDefault="00C30DDF" w:rsidP="00C30DDF"/>
          <w:p w14:paraId="0A1161AF" w14:textId="77777777" w:rsidR="007420E1" w:rsidRDefault="007420E1" w:rsidP="007420E1">
            <w:pPr>
              <w:pStyle w:val="NoSpacing"/>
            </w:pPr>
            <w:r>
              <w:t>Actions (I am taking...)</w:t>
            </w:r>
          </w:p>
          <w:p w14:paraId="2AEEA482" w14:textId="675A30DC" w:rsidR="007420E1" w:rsidRPr="007420E1" w:rsidRDefault="007420E1"/>
        </w:tc>
      </w:tr>
    </w:tbl>
    <w:p w14:paraId="75DB22E5" w14:textId="72D6A5C5" w:rsidR="007420E1" w:rsidRPr="00B51F96" w:rsidRDefault="007420E1" w:rsidP="007420E1">
      <w:pPr>
        <w:rPr>
          <w:rFonts w:ascii="Franklin Gothic Book" w:hAnsi="Franklin Gothic Book"/>
        </w:rPr>
      </w:pPr>
    </w:p>
    <w:p w14:paraId="371A5A54" w14:textId="10F1E1FE" w:rsidR="00580167" w:rsidRPr="00580167" w:rsidRDefault="007420E1" w:rsidP="00580167">
      <w:pPr>
        <w:rPr>
          <w:rFonts w:ascii="Franklin Gothic Book" w:hAnsi="Franklin Gothic Book"/>
          <w:b/>
          <w:bCs/>
          <w:color w:val="333333"/>
        </w:rPr>
      </w:pPr>
      <w:r w:rsidRPr="00B51F96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B51F96">
        <w:rPr>
          <w:rFonts w:ascii="Franklin Gothic Book" w:hAnsi="Franklin Gothic Book"/>
          <w:b/>
          <w:bCs/>
          <w:color w:val="745B99"/>
        </w:rPr>
        <w:t xml:space="preserve">TASK </w:t>
      </w:r>
      <w:r w:rsidR="00580167">
        <w:rPr>
          <w:rFonts w:ascii="Franklin Gothic Book" w:hAnsi="Franklin Gothic Book"/>
          <w:b/>
          <w:bCs/>
          <w:color w:val="745B99"/>
        </w:rPr>
        <w:t>1b</w:t>
      </w:r>
      <w:r w:rsidRPr="00B51F96">
        <w:rPr>
          <w:rFonts w:ascii="Franklin Gothic Book" w:hAnsi="Franklin Gothic Book"/>
          <w:b/>
          <w:bCs/>
          <w:color w:val="745B99"/>
        </w:rPr>
        <w:t>:</w:t>
      </w:r>
      <w:r w:rsidRPr="00B51F96">
        <w:rPr>
          <w:rFonts w:ascii="Franklin Gothic Book" w:hAnsi="Franklin Gothic Book"/>
        </w:rPr>
        <w:t xml:space="preserve"> </w:t>
      </w:r>
      <w:r w:rsidR="00580167">
        <w:rPr>
          <w:rFonts w:ascii="Franklin Gothic Book" w:hAnsi="Franklin Gothic Book"/>
          <w:bCs/>
          <w:color w:val="333333"/>
        </w:rPr>
        <w:t xml:space="preserve">Use </w:t>
      </w:r>
      <w:r w:rsidR="00580167" w:rsidRPr="00580167">
        <w:rPr>
          <w:rFonts w:ascii="Franklin Gothic Book" w:hAnsi="Franklin Gothic Book"/>
          <w:color w:val="333333"/>
        </w:rPr>
        <w:t>the Headlines Summary Report to find students that are not achieving a positive P8 figure, then use the Measure</w:t>
      </w:r>
      <w:r w:rsidR="00630B82">
        <w:rPr>
          <w:rFonts w:ascii="Franklin Gothic Book" w:hAnsi="Franklin Gothic Book"/>
          <w:color w:val="333333"/>
        </w:rPr>
        <w:t>s</w:t>
      </w:r>
      <w:r w:rsidR="00580167" w:rsidRPr="00580167">
        <w:rPr>
          <w:rFonts w:ascii="Franklin Gothic Book" w:hAnsi="Franklin Gothic Book"/>
          <w:color w:val="333333"/>
        </w:rPr>
        <w:t xml:space="preserve"> function to look at another measure of your choice</w:t>
      </w:r>
    </w:p>
    <w:p w14:paraId="14441E64" w14:textId="77777777" w:rsidR="00630B82" w:rsidRPr="00630B82" w:rsidRDefault="006C1B01" w:rsidP="00630B82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630B82">
        <w:rPr>
          <w:rFonts w:ascii="Franklin Gothic Book" w:hAnsi="Franklin Gothic Book"/>
          <w:color w:val="AB2433"/>
        </w:rPr>
        <w:t xml:space="preserve">Navigate </w:t>
      </w:r>
      <w:r w:rsidR="00630B82" w:rsidRPr="00630B82">
        <w:rPr>
          <w:rFonts w:ascii="Franklin Gothic Book" w:hAnsi="Franklin Gothic Book"/>
          <w:color w:val="AB2433"/>
        </w:rPr>
        <w:t>to Headlines Area – Summary Report – Whole Cohort Level</w:t>
      </w:r>
    </w:p>
    <w:p w14:paraId="3C82AA83" w14:textId="77777777" w:rsidR="00630B82" w:rsidRPr="00630B82" w:rsidRDefault="006C1B01" w:rsidP="00487254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630B82">
        <w:rPr>
          <w:rFonts w:ascii="Franklin Gothic Book" w:hAnsi="Franklin Gothic Book"/>
          <w:color w:val="AB2433"/>
        </w:rPr>
        <w:t xml:space="preserve">Click </w:t>
      </w:r>
      <w:r w:rsidR="00630B82" w:rsidRPr="00630B82">
        <w:rPr>
          <w:rFonts w:ascii="Franklin Gothic Book" w:hAnsi="Franklin Gothic Book"/>
          <w:color w:val="AB2433"/>
        </w:rPr>
        <w:t>on the number for ‘Pupils achieving a Positive Overall Progress 8 score’</w:t>
      </w:r>
    </w:p>
    <w:p w14:paraId="0ABF6146" w14:textId="7F139DC9" w:rsidR="006C1B01" w:rsidRDefault="00630B82" w:rsidP="00487254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Click </w:t>
      </w:r>
      <w:r w:rsidR="00487254" w:rsidRPr="00487254">
        <w:rPr>
          <w:rFonts w:ascii="Franklin Gothic Book" w:hAnsi="Franklin Gothic Book"/>
          <w:color w:val="AB2433"/>
        </w:rPr>
        <w:t>‘Add/Remove Measures’ in the Measures tab</w:t>
      </w:r>
    </w:p>
    <w:p w14:paraId="2A22FB91" w14:textId="22B2ECC9" w:rsidR="00487254" w:rsidRPr="00487254" w:rsidRDefault="00487254" w:rsidP="00487254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Change </w:t>
      </w:r>
      <w:r w:rsidRPr="00487254">
        <w:rPr>
          <w:rFonts w:ascii="Franklin Gothic Book" w:hAnsi="Franklin Gothic Book"/>
          <w:color w:val="AB2433"/>
        </w:rPr>
        <w:t>‘Pupils achieving a Positive Overall Progress 8 score’ to ‘Exclude’ and ‘Pupils Included (Progress 8 Coverage)’ to ‘Include’</w:t>
      </w:r>
    </w:p>
    <w:p w14:paraId="2E99145E" w14:textId="40031B62" w:rsidR="00487254" w:rsidRPr="00630B82" w:rsidRDefault="00487254" w:rsidP="002931B4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Click ‘Apply’</w:t>
      </w:r>
    </w:p>
    <w:p w14:paraId="160C1205" w14:textId="40058EDE" w:rsidR="007420E1" w:rsidRDefault="00487254" w:rsidP="007420E1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Click </w:t>
      </w:r>
      <w:r w:rsidRPr="00487254">
        <w:rPr>
          <w:rFonts w:ascii="Franklin Gothic Book" w:hAnsi="Franklin Gothic Book"/>
          <w:color w:val="AB2433"/>
        </w:rPr>
        <w:t>the Reset All arrow to return to the original 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189"/>
      </w:tblGrid>
      <w:tr w:rsidR="007420E1" w14:paraId="69BAF03C" w14:textId="77777777" w:rsidTr="00082C8E">
        <w:trPr>
          <w:trHeight w:val="4009"/>
        </w:trPr>
        <w:tc>
          <w:tcPr>
            <w:tcW w:w="3397" w:type="dxa"/>
          </w:tcPr>
          <w:p w14:paraId="56BF63D6" w14:textId="77777777" w:rsidR="00580167" w:rsidRPr="00580167" w:rsidRDefault="00580167" w:rsidP="00580167">
            <w:pPr>
              <w:pStyle w:val="NoSpacing"/>
            </w:pPr>
            <w:r w:rsidRPr="00580167">
              <w:t xml:space="preserve">What % of students are achieving a positive P8 score?  </w:t>
            </w:r>
          </w:p>
          <w:p w14:paraId="0765E20F" w14:textId="77777777" w:rsidR="00580167" w:rsidRPr="00580167" w:rsidRDefault="00580167" w:rsidP="00580167">
            <w:pPr>
              <w:pStyle w:val="NoSpacing"/>
            </w:pPr>
          </w:p>
          <w:p w14:paraId="6A9E20B4" w14:textId="77777777" w:rsidR="00580167" w:rsidRPr="00580167" w:rsidRDefault="00580167" w:rsidP="00580167">
            <w:pPr>
              <w:pStyle w:val="NoSpacing"/>
            </w:pPr>
            <w:r w:rsidRPr="00580167">
              <w:t>Are there any students that are not achieving it that are surprising?</w:t>
            </w:r>
          </w:p>
          <w:p w14:paraId="06D63819" w14:textId="35C537A6" w:rsidR="007420E1" w:rsidRDefault="007420E1" w:rsidP="00882BBC">
            <w:pPr>
              <w:pStyle w:val="NoSpacing"/>
            </w:pPr>
          </w:p>
        </w:tc>
        <w:tc>
          <w:tcPr>
            <w:tcW w:w="7189" w:type="dxa"/>
          </w:tcPr>
          <w:p w14:paraId="777F2A07" w14:textId="77777777" w:rsidR="007420E1" w:rsidRDefault="007420E1" w:rsidP="007420E1">
            <w:pPr>
              <w:pStyle w:val="NoSpacing"/>
            </w:pPr>
            <w:r>
              <w:t xml:space="preserve">Data (suggests that...) </w:t>
            </w:r>
          </w:p>
          <w:p w14:paraId="0F0E30C3" w14:textId="7F726BA4" w:rsidR="007420E1" w:rsidRDefault="007420E1" w:rsidP="007420E1">
            <w:pPr>
              <w:pStyle w:val="NoSpacing"/>
            </w:pPr>
          </w:p>
          <w:p w14:paraId="63986883" w14:textId="77777777" w:rsidR="00C30DDF" w:rsidRPr="00C30DDF" w:rsidRDefault="00C30DDF" w:rsidP="00C30DDF"/>
          <w:p w14:paraId="4E317E1F" w14:textId="60DEDF73" w:rsidR="007420E1" w:rsidRDefault="007420E1" w:rsidP="007420E1">
            <w:pPr>
              <w:pStyle w:val="NoSpacing"/>
            </w:pPr>
            <w:r>
              <w:t>Observations (tell me that…)</w:t>
            </w:r>
          </w:p>
          <w:p w14:paraId="1CD368A1" w14:textId="45329BFB" w:rsidR="00C30DDF" w:rsidRDefault="00C30DDF" w:rsidP="00C30DDF"/>
          <w:p w14:paraId="4196D888" w14:textId="77777777" w:rsidR="00487254" w:rsidRPr="00C30DDF" w:rsidRDefault="00487254" w:rsidP="00C30DDF"/>
          <w:p w14:paraId="77926E6D" w14:textId="60B56026" w:rsidR="00C30DDF" w:rsidRDefault="007420E1" w:rsidP="00487254">
            <w:pPr>
              <w:pStyle w:val="NoSpacing"/>
            </w:pPr>
            <w:r>
              <w:t>Actions (I am taking...)</w:t>
            </w:r>
          </w:p>
          <w:p w14:paraId="19DA60A9" w14:textId="2040F8B8" w:rsidR="00C30DDF" w:rsidRPr="00C30DDF" w:rsidRDefault="00C30DDF" w:rsidP="00C30DDF"/>
        </w:tc>
      </w:tr>
    </w:tbl>
    <w:p w14:paraId="42484604" w14:textId="1A146CA8" w:rsidR="00AF566B" w:rsidRDefault="00AF566B" w:rsidP="00AF566B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lastRenderedPageBreak/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 w:rsidR="00487254">
        <w:rPr>
          <w:rFonts w:ascii="Franklin Gothic Book" w:hAnsi="Franklin Gothic Book"/>
          <w:b/>
          <w:bCs/>
          <w:color w:val="745B99"/>
        </w:rPr>
        <w:t>2</w:t>
      </w:r>
      <w:r w:rsidR="00CA7D15">
        <w:rPr>
          <w:rFonts w:ascii="Franklin Gothic Book" w:hAnsi="Franklin Gothic Book"/>
          <w:b/>
          <w:bCs/>
          <w:color w:val="745B99"/>
        </w:rPr>
        <w:t>a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 w:rsidR="00487254">
        <w:rPr>
          <w:rFonts w:ascii="Franklin Gothic Book" w:hAnsi="Franklin Gothic Book"/>
          <w:color w:val="333333"/>
        </w:rPr>
        <w:t>Look at performance over time</w:t>
      </w:r>
    </w:p>
    <w:p w14:paraId="7FA09F81" w14:textId="0FC50114" w:rsidR="00AF566B" w:rsidRPr="00AF566B" w:rsidRDefault="00487254" w:rsidP="00AF566B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Click Dataset tab &gt; Track to switch to the Tracker 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189"/>
      </w:tblGrid>
      <w:tr w:rsidR="00AF566B" w14:paraId="71C83693" w14:textId="77777777" w:rsidTr="005B4C2E">
        <w:tc>
          <w:tcPr>
            <w:tcW w:w="3397" w:type="dxa"/>
          </w:tcPr>
          <w:p w14:paraId="0CED1DC5" w14:textId="6625EF4A" w:rsidR="00AF566B" w:rsidRDefault="00487254" w:rsidP="001A614F">
            <w:pPr>
              <w:pStyle w:val="NoSpacing"/>
            </w:pPr>
            <w:r w:rsidRPr="00487254">
              <w:t>Headline measures that cause most concern since the previous assessment</w:t>
            </w:r>
          </w:p>
        </w:tc>
        <w:tc>
          <w:tcPr>
            <w:tcW w:w="7189" w:type="dxa"/>
          </w:tcPr>
          <w:p w14:paraId="2C132065" w14:textId="77777777" w:rsidR="00487254" w:rsidRPr="00487254" w:rsidRDefault="00487254" w:rsidP="00487254">
            <w:pPr>
              <w:pStyle w:val="NoSpacing"/>
              <w:rPr>
                <w:bCs/>
              </w:rPr>
            </w:pPr>
            <w:r w:rsidRPr="00487254">
              <w:rPr>
                <w:bCs/>
              </w:rPr>
              <w:t xml:space="preserve">Data (suggests that...) </w:t>
            </w:r>
          </w:p>
          <w:p w14:paraId="330A9997" w14:textId="4D9B45A4" w:rsidR="00487254" w:rsidRDefault="00487254" w:rsidP="00487254">
            <w:pPr>
              <w:pStyle w:val="NoSpacing"/>
              <w:rPr>
                <w:bCs/>
              </w:rPr>
            </w:pPr>
          </w:p>
          <w:p w14:paraId="58CB8D67" w14:textId="77777777" w:rsidR="00082C8E" w:rsidRPr="00082C8E" w:rsidRDefault="00082C8E" w:rsidP="00082C8E"/>
          <w:p w14:paraId="487F308F" w14:textId="0149862F" w:rsidR="00487254" w:rsidRPr="00487254" w:rsidRDefault="00487254" w:rsidP="00487254">
            <w:pPr>
              <w:pStyle w:val="NoSpacing"/>
              <w:rPr>
                <w:bCs/>
              </w:rPr>
            </w:pPr>
            <w:r w:rsidRPr="00487254">
              <w:rPr>
                <w:bCs/>
              </w:rPr>
              <w:t>Observations (tell me that…)</w:t>
            </w:r>
          </w:p>
          <w:p w14:paraId="5276C4FA" w14:textId="01D48AD0" w:rsidR="00487254" w:rsidRDefault="00487254" w:rsidP="00487254">
            <w:pPr>
              <w:pStyle w:val="NoSpacing"/>
              <w:rPr>
                <w:bCs/>
              </w:rPr>
            </w:pPr>
          </w:p>
          <w:p w14:paraId="51DE060F" w14:textId="77777777" w:rsidR="00082C8E" w:rsidRPr="00082C8E" w:rsidRDefault="00082C8E" w:rsidP="00082C8E"/>
          <w:p w14:paraId="316F7B4B" w14:textId="77777777" w:rsidR="00487254" w:rsidRPr="00487254" w:rsidRDefault="00487254" w:rsidP="00487254">
            <w:pPr>
              <w:pStyle w:val="NoSpacing"/>
              <w:rPr>
                <w:bCs/>
              </w:rPr>
            </w:pPr>
            <w:r w:rsidRPr="00487254">
              <w:rPr>
                <w:bCs/>
              </w:rPr>
              <w:t>Actions (I am taking...)</w:t>
            </w:r>
          </w:p>
          <w:p w14:paraId="28AC370A" w14:textId="7E4CC9A1" w:rsidR="001A614F" w:rsidRPr="00B51F96" w:rsidRDefault="001A614F" w:rsidP="00B51F96"/>
        </w:tc>
      </w:tr>
    </w:tbl>
    <w:p w14:paraId="6635F718" w14:textId="171BDA2A" w:rsidR="00AF566B" w:rsidRDefault="00AF566B" w:rsidP="00AF566B"/>
    <w:p w14:paraId="2161E221" w14:textId="7D918B84" w:rsidR="00487254" w:rsidRDefault="00487254" w:rsidP="00487254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>
        <w:rPr>
          <w:rFonts w:ascii="Franklin Gothic Book" w:hAnsi="Franklin Gothic Book"/>
          <w:b/>
          <w:bCs/>
          <w:color w:val="745B99"/>
        </w:rPr>
        <w:t>2b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  <w:color w:val="333333"/>
        </w:rPr>
        <w:t>Gap Analysis</w:t>
      </w:r>
    </w:p>
    <w:p w14:paraId="2FAAA0D0" w14:textId="11395A14" w:rsidR="00AF566B" w:rsidRDefault="00487254" w:rsidP="00AF566B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Select ‘FSM Ever 6’ in the Breakdown dropdown</w:t>
      </w:r>
    </w:p>
    <w:p w14:paraId="4EA1F936" w14:textId="77777777" w:rsidR="00487254" w:rsidRPr="00487254" w:rsidRDefault="00487254" w:rsidP="00487254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Remove </w:t>
      </w:r>
      <w:r w:rsidRPr="00487254">
        <w:rPr>
          <w:rFonts w:ascii="Franklin Gothic Book" w:hAnsi="Franklin Gothic Book"/>
          <w:color w:val="AB2433"/>
        </w:rPr>
        <w:t>the Breakdown and click Dataset tab &gt; View to return to the original 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189"/>
      </w:tblGrid>
      <w:tr w:rsidR="00AF566B" w14:paraId="57EAB0A8" w14:textId="77777777" w:rsidTr="005B4C2E">
        <w:tc>
          <w:tcPr>
            <w:tcW w:w="3397" w:type="dxa"/>
          </w:tcPr>
          <w:p w14:paraId="0B10C9AA" w14:textId="77777777" w:rsidR="00487254" w:rsidRPr="00487254" w:rsidRDefault="00487254" w:rsidP="00487254">
            <w:pPr>
              <w:pStyle w:val="NoSpacing"/>
            </w:pPr>
            <w:r w:rsidRPr="00487254">
              <w:t xml:space="preserve">Are the FSM Ever 6 students working above or below the non-Ever 6 students?  </w:t>
            </w:r>
          </w:p>
          <w:p w14:paraId="1E152CEB" w14:textId="77777777" w:rsidR="00487254" w:rsidRPr="00487254" w:rsidRDefault="00487254" w:rsidP="00487254">
            <w:pPr>
              <w:pStyle w:val="NoSpacing"/>
            </w:pPr>
          </w:p>
          <w:p w14:paraId="2D68E2A7" w14:textId="77777777" w:rsidR="00487254" w:rsidRPr="00487254" w:rsidRDefault="00487254" w:rsidP="00487254">
            <w:pPr>
              <w:pStyle w:val="NoSpacing"/>
            </w:pPr>
            <w:r w:rsidRPr="00487254">
              <w:t>Has the gap closed?</w:t>
            </w:r>
          </w:p>
          <w:p w14:paraId="3FE80EC6" w14:textId="2F989174" w:rsidR="00AF566B" w:rsidRDefault="00AF566B" w:rsidP="00AF566B">
            <w:pPr>
              <w:pStyle w:val="NoSpacing"/>
            </w:pPr>
          </w:p>
        </w:tc>
        <w:tc>
          <w:tcPr>
            <w:tcW w:w="7189" w:type="dxa"/>
          </w:tcPr>
          <w:p w14:paraId="4E950C00" w14:textId="77777777" w:rsidR="00487254" w:rsidRPr="00487254" w:rsidRDefault="00487254" w:rsidP="00487254">
            <w:pPr>
              <w:pStyle w:val="NoSpacing"/>
              <w:rPr>
                <w:bCs/>
              </w:rPr>
            </w:pPr>
            <w:r w:rsidRPr="00487254">
              <w:rPr>
                <w:bCs/>
              </w:rPr>
              <w:t xml:space="preserve">Data (suggests that...) </w:t>
            </w:r>
          </w:p>
          <w:p w14:paraId="07AB4DE3" w14:textId="03B20680" w:rsidR="00487254" w:rsidRDefault="00487254" w:rsidP="00487254">
            <w:pPr>
              <w:pStyle w:val="NoSpacing"/>
              <w:rPr>
                <w:bCs/>
              </w:rPr>
            </w:pPr>
          </w:p>
          <w:p w14:paraId="5FB019A4" w14:textId="77777777" w:rsidR="00082C8E" w:rsidRPr="00082C8E" w:rsidRDefault="00082C8E" w:rsidP="00082C8E"/>
          <w:p w14:paraId="582DBBEF" w14:textId="66FBA0E3" w:rsidR="00487254" w:rsidRPr="00487254" w:rsidRDefault="00487254" w:rsidP="00487254">
            <w:pPr>
              <w:pStyle w:val="NoSpacing"/>
              <w:rPr>
                <w:bCs/>
              </w:rPr>
            </w:pPr>
            <w:r w:rsidRPr="00487254">
              <w:rPr>
                <w:bCs/>
              </w:rPr>
              <w:t>Observations (tell me that…)</w:t>
            </w:r>
          </w:p>
          <w:p w14:paraId="6D8F935E" w14:textId="5B63FF52" w:rsidR="00487254" w:rsidRDefault="00487254" w:rsidP="00487254">
            <w:pPr>
              <w:pStyle w:val="NoSpacing"/>
              <w:rPr>
                <w:bCs/>
              </w:rPr>
            </w:pPr>
          </w:p>
          <w:p w14:paraId="2646C2F5" w14:textId="77777777" w:rsidR="00082C8E" w:rsidRPr="00082C8E" w:rsidRDefault="00082C8E" w:rsidP="00082C8E"/>
          <w:p w14:paraId="38156B4B" w14:textId="77777777" w:rsidR="00487254" w:rsidRPr="00487254" w:rsidRDefault="00487254" w:rsidP="00487254">
            <w:pPr>
              <w:pStyle w:val="NoSpacing"/>
              <w:rPr>
                <w:bCs/>
              </w:rPr>
            </w:pPr>
            <w:r w:rsidRPr="00487254">
              <w:rPr>
                <w:bCs/>
              </w:rPr>
              <w:t>Actions (I am taking...)</w:t>
            </w:r>
          </w:p>
          <w:p w14:paraId="2D1D4B9E" w14:textId="7E1A3E16" w:rsidR="001A614F" w:rsidRPr="00B51F96" w:rsidRDefault="001A614F" w:rsidP="00B51F96"/>
        </w:tc>
      </w:tr>
    </w:tbl>
    <w:p w14:paraId="42377352" w14:textId="51EF769A" w:rsidR="00AF566B" w:rsidRDefault="00AF566B" w:rsidP="00AF566B"/>
    <w:p w14:paraId="789E2C20" w14:textId="5735229B" w:rsidR="009A7BF6" w:rsidRDefault="009A7BF6" w:rsidP="009A7BF6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>
        <w:rPr>
          <w:rFonts w:ascii="Franklin Gothic Book" w:hAnsi="Franklin Gothic Book"/>
          <w:b/>
          <w:bCs/>
          <w:color w:val="745B99"/>
        </w:rPr>
        <w:t>3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  <w:color w:val="333333"/>
        </w:rPr>
        <w:t>Performance of key groups</w:t>
      </w:r>
    </w:p>
    <w:p w14:paraId="367AB588" w14:textId="7938BE9A" w:rsidR="009A7BF6" w:rsidRPr="009A7BF6" w:rsidRDefault="009A7BF6" w:rsidP="009A7BF6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9A7BF6">
        <w:rPr>
          <w:rFonts w:ascii="Franklin Gothic Book" w:hAnsi="Franklin Gothic Book"/>
          <w:color w:val="AB2433"/>
        </w:rPr>
        <w:t xml:space="preserve">Navigate to Headlines Area </w:t>
      </w:r>
      <w:r>
        <w:rPr>
          <w:rFonts w:ascii="Franklin Gothic Book" w:hAnsi="Franklin Gothic Book"/>
          <w:color w:val="AB2433"/>
        </w:rPr>
        <w:t xml:space="preserve">– </w:t>
      </w:r>
      <w:r w:rsidRPr="009A7BF6">
        <w:rPr>
          <w:rFonts w:ascii="Franklin Gothic Book" w:hAnsi="Franklin Gothic Book"/>
          <w:color w:val="AB2433"/>
        </w:rPr>
        <w:t xml:space="preserve">Filters Report </w:t>
      </w:r>
      <w:r>
        <w:rPr>
          <w:rFonts w:ascii="Franklin Gothic Book" w:hAnsi="Franklin Gothic Book"/>
          <w:color w:val="AB2433"/>
        </w:rPr>
        <w:t xml:space="preserve">– </w:t>
      </w:r>
      <w:r w:rsidRPr="009A7BF6">
        <w:rPr>
          <w:rFonts w:ascii="Franklin Gothic Book" w:hAnsi="Franklin Gothic Book"/>
          <w:color w:val="AB2433"/>
        </w:rPr>
        <w:t>Whole Cohort Level</w:t>
      </w:r>
    </w:p>
    <w:p w14:paraId="1600B482" w14:textId="3433E11C" w:rsidR="00C35CA9" w:rsidRPr="009A7BF6" w:rsidRDefault="009A7BF6" w:rsidP="009A7BF6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9A7BF6">
        <w:rPr>
          <w:rFonts w:ascii="Franklin Gothic Book" w:hAnsi="Franklin Gothic Book"/>
          <w:color w:val="AB2433"/>
        </w:rPr>
        <w:t>Select a column in the Sort dropdown to order this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189"/>
      </w:tblGrid>
      <w:tr w:rsidR="00C35CA9" w14:paraId="62F30E40" w14:textId="77777777" w:rsidTr="005B4C2E">
        <w:tc>
          <w:tcPr>
            <w:tcW w:w="3397" w:type="dxa"/>
          </w:tcPr>
          <w:p w14:paraId="0F1EE7C6" w14:textId="77777777" w:rsidR="009A7BF6" w:rsidRPr="009A7BF6" w:rsidRDefault="009A7BF6" w:rsidP="009A7BF6">
            <w:pPr>
              <w:pStyle w:val="NoSpacing"/>
            </w:pPr>
            <w:r w:rsidRPr="009A7BF6">
              <w:t xml:space="preserve">Which key group causes you the most concern?  </w:t>
            </w:r>
          </w:p>
          <w:p w14:paraId="2FAE587E" w14:textId="77777777" w:rsidR="009A7BF6" w:rsidRPr="009A7BF6" w:rsidRDefault="009A7BF6" w:rsidP="009A7BF6">
            <w:pPr>
              <w:pStyle w:val="NoSpacing"/>
            </w:pPr>
          </w:p>
          <w:p w14:paraId="1A385CF2" w14:textId="4E85B124" w:rsidR="005B4C2E" w:rsidRPr="005B4C2E" w:rsidRDefault="009A7BF6" w:rsidP="009A7BF6">
            <w:pPr>
              <w:pStyle w:val="NoSpacing"/>
            </w:pPr>
            <w:r w:rsidRPr="009A7BF6">
              <w:t>Is this expected?</w:t>
            </w:r>
          </w:p>
        </w:tc>
        <w:tc>
          <w:tcPr>
            <w:tcW w:w="7189" w:type="dxa"/>
          </w:tcPr>
          <w:p w14:paraId="6B231752" w14:textId="77777777" w:rsidR="009A7BF6" w:rsidRPr="009A7BF6" w:rsidRDefault="009A7BF6" w:rsidP="009A7BF6">
            <w:pPr>
              <w:pStyle w:val="NoSpacing"/>
              <w:rPr>
                <w:bCs/>
              </w:rPr>
            </w:pPr>
            <w:r w:rsidRPr="009A7BF6">
              <w:rPr>
                <w:bCs/>
              </w:rPr>
              <w:t xml:space="preserve">Data (suggests that...) </w:t>
            </w:r>
          </w:p>
          <w:p w14:paraId="613C92FD" w14:textId="7AFECC4B" w:rsidR="009A7BF6" w:rsidRDefault="009A7BF6" w:rsidP="009A7BF6">
            <w:pPr>
              <w:pStyle w:val="NoSpacing"/>
              <w:rPr>
                <w:bCs/>
              </w:rPr>
            </w:pPr>
          </w:p>
          <w:p w14:paraId="1BF05A5A" w14:textId="77777777" w:rsidR="00082C8E" w:rsidRPr="00082C8E" w:rsidRDefault="00082C8E" w:rsidP="00082C8E"/>
          <w:p w14:paraId="053B2109" w14:textId="2CDD9F91" w:rsidR="009A7BF6" w:rsidRDefault="009A7BF6" w:rsidP="009A7BF6">
            <w:pPr>
              <w:pStyle w:val="NoSpacing"/>
              <w:rPr>
                <w:bCs/>
              </w:rPr>
            </w:pPr>
            <w:r w:rsidRPr="009A7BF6">
              <w:rPr>
                <w:bCs/>
              </w:rPr>
              <w:t>Observations (tell me that…)</w:t>
            </w:r>
          </w:p>
          <w:p w14:paraId="4D3F4741" w14:textId="77777777" w:rsidR="00082C8E" w:rsidRPr="00082C8E" w:rsidRDefault="00082C8E" w:rsidP="00082C8E"/>
          <w:p w14:paraId="5EB185B9" w14:textId="77777777" w:rsidR="00082C8E" w:rsidRPr="00082C8E" w:rsidRDefault="00082C8E" w:rsidP="00082C8E"/>
          <w:p w14:paraId="11E12A89" w14:textId="77777777" w:rsidR="00C35CA9" w:rsidRDefault="009A7BF6" w:rsidP="009A7BF6">
            <w:pPr>
              <w:pStyle w:val="NoSpacing"/>
              <w:rPr>
                <w:bCs/>
              </w:rPr>
            </w:pPr>
            <w:r w:rsidRPr="009A7BF6">
              <w:rPr>
                <w:bCs/>
              </w:rPr>
              <w:t>Actions (I am taking...)</w:t>
            </w:r>
          </w:p>
          <w:p w14:paraId="79FFBC98" w14:textId="6C2CE885" w:rsidR="009A7BF6" w:rsidRPr="009A7BF6" w:rsidRDefault="009A7BF6" w:rsidP="009A7BF6"/>
        </w:tc>
      </w:tr>
    </w:tbl>
    <w:p w14:paraId="54D4D811" w14:textId="2978B758" w:rsidR="00AF566B" w:rsidRDefault="00AF566B" w:rsidP="00AF566B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lastRenderedPageBreak/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 w:rsidR="009A7BF6">
        <w:rPr>
          <w:rFonts w:ascii="Franklin Gothic Book" w:hAnsi="Franklin Gothic Book"/>
          <w:b/>
          <w:bCs/>
          <w:color w:val="745B99"/>
        </w:rPr>
        <w:t>4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 w:rsidR="009A7BF6">
        <w:rPr>
          <w:rFonts w:ascii="Franklin Gothic Book" w:hAnsi="Franklin Gothic Book"/>
          <w:color w:val="333333"/>
        </w:rPr>
        <w:t>Identify outliers by Attainment 8 basket</w:t>
      </w:r>
    </w:p>
    <w:p w14:paraId="3850C164" w14:textId="693219EC" w:rsidR="009A7BF6" w:rsidRDefault="009A7BF6" w:rsidP="00CA4A0C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9A7BF6">
        <w:rPr>
          <w:rFonts w:ascii="Franklin Gothic Book" w:hAnsi="Franklin Gothic Book"/>
          <w:color w:val="AB2433"/>
        </w:rPr>
        <w:t xml:space="preserve">Navigate to Headlines Area – Charts Report </w:t>
      </w:r>
      <w:r>
        <w:rPr>
          <w:rFonts w:ascii="Franklin Gothic Book" w:hAnsi="Franklin Gothic Book"/>
          <w:color w:val="AB2433"/>
        </w:rPr>
        <w:t xml:space="preserve">– </w:t>
      </w:r>
      <w:r w:rsidRPr="009A7BF6">
        <w:rPr>
          <w:rFonts w:ascii="Franklin Gothic Book" w:hAnsi="Franklin Gothic Book"/>
          <w:color w:val="AB2433"/>
        </w:rPr>
        <w:t xml:space="preserve">Whole Cohort Level </w:t>
      </w:r>
    </w:p>
    <w:p w14:paraId="3F209B17" w14:textId="66211C75" w:rsidR="00B51F96" w:rsidRDefault="009A7BF6" w:rsidP="00CA4A0C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Scroll </w:t>
      </w:r>
      <w:r w:rsidRPr="009A7BF6">
        <w:rPr>
          <w:rFonts w:ascii="Franklin Gothic Book" w:hAnsi="Franklin Gothic Book"/>
          <w:color w:val="AB2433"/>
        </w:rPr>
        <w:t>down to scatter graph</w:t>
      </w:r>
    </w:p>
    <w:p w14:paraId="61B4FCE3" w14:textId="0B3BFC0F" w:rsidR="009A7BF6" w:rsidRDefault="009A7BF6" w:rsidP="00CA4A0C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Use the </w:t>
      </w:r>
      <w:r w:rsidRPr="009A7BF6">
        <w:rPr>
          <w:rFonts w:ascii="Franklin Gothic Book" w:hAnsi="Franklin Gothic Book"/>
          <w:color w:val="AB2433"/>
        </w:rPr>
        <w:t>dropdown to switch between Overall or individual A8 baskets</w:t>
      </w:r>
    </w:p>
    <w:p w14:paraId="17417A5B" w14:textId="1548971B" w:rsidR="009A7BF6" w:rsidRPr="009A7BF6" w:rsidRDefault="009A7BF6" w:rsidP="00CA4A0C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Zoom </w:t>
      </w:r>
      <w:r w:rsidRPr="009A7BF6">
        <w:rPr>
          <w:rFonts w:ascii="Franklin Gothic Book" w:hAnsi="Franklin Gothic Book"/>
          <w:color w:val="AB2433"/>
        </w:rPr>
        <w:t>in and click on dots to view student names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189"/>
      </w:tblGrid>
      <w:tr w:rsidR="00B51F96" w:rsidRPr="007B6E4A" w14:paraId="3B704DD0" w14:textId="77777777" w:rsidTr="005B4C2E">
        <w:tc>
          <w:tcPr>
            <w:tcW w:w="3397" w:type="dxa"/>
          </w:tcPr>
          <w:p w14:paraId="46C2E814" w14:textId="77777777" w:rsidR="009733FE" w:rsidRPr="009733FE" w:rsidRDefault="009733FE" w:rsidP="009733FE">
            <w:pPr>
              <w:pStyle w:val="NoSpacing"/>
            </w:pPr>
            <w:r w:rsidRPr="009733FE">
              <w:t>Students below expectations overall/by A8 basket:</w:t>
            </w:r>
          </w:p>
          <w:p w14:paraId="6D75AE45" w14:textId="4E1F897A" w:rsidR="00B51F96" w:rsidRDefault="00B51F96" w:rsidP="007B6E4A">
            <w:pPr>
              <w:pStyle w:val="NoSpacing"/>
            </w:pPr>
          </w:p>
        </w:tc>
        <w:tc>
          <w:tcPr>
            <w:tcW w:w="7189" w:type="dxa"/>
          </w:tcPr>
          <w:p w14:paraId="596537FC" w14:textId="1CBD60F3" w:rsidR="009733FE" w:rsidRPr="009733FE" w:rsidRDefault="009733FE" w:rsidP="009733FE">
            <w:pPr>
              <w:pStyle w:val="NoSpacing"/>
              <w:rPr>
                <w:bCs/>
              </w:rPr>
            </w:pPr>
            <w:r w:rsidRPr="009733FE">
              <w:rPr>
                <w:bCs/>
              </w:rPr>
              <w:t xml:space="preserve">Data (suggests that...) </w:t>
            </w:r>
          </w:p>
          <w:p w14:paraId="1B21AB1F" w14:textId="77777777" w:rsidR="009733FE" w:rsidRPr="009733FE" w:rsidRDefault="009733FE" w:rsidP="009733FE">
            <w:pPr>
              <w:pStyle w:val="NoSpacing"/>
              <w:rPr>
                <w:bCs/>
              </w:rPr>
            </w:pPr>
          </w:p>
          <w:p w14:paraId="440E7E7C" w14:textId="785CD752" w:rsidR="009733FE" w:rsidRPr="009733FE" w:rsidRDefault="009733FE" w:rsidP="009733FE">
            <w:pPr>
              <w:pStyle w:val="NoSpacing"/>
              <w:rPr>
                <w:bCs/>
              </w:rPr>
            </w:pPr>
            <w:r w:rsidRPr="009733FE">
              <w:rPr>
                <w:bCs/>
              </w:rPr>
              <w:t>Observations (tell me that…)</w:t>
            </w:r>
          </w:p>
          <w:p w14:paraId="7B17297E" w14:textId="77777777" w:rsidR="009733FE" w:rsidRPr="009733FE" w:rsidRDefault="009733FE" w:rsidP="009733FE">
            <w:pPr>
              <w:pStyle w:val="NoSpacing"/>
              <w:rPr>
                <w:bCs/>
              </w:rPr>
            </w:pPr>
          </w:p>
          <w:p w14:paraId="7A635675" w14:textId="67606703" w:rsidR="00B51F96" w:rsidRPr="009733FE" w:rsidRDefault="009733FE" w:rsidP="009733FE">
            <w:pPr>
              <w:pStyle w:val="NoSpacing"/>
              <w:rPr>
                <w:bCs/>
              </w:rPr>
            </w:pPr>
            <w:r w:rsidRPr="009733FE">
              <w:rPr>
                <w:bCs/>
              </w:rPr>
              <w:t>Actions (I am taking...)</w:t>
            </w:r>
          </w:p>
          <w:p w14:paraId="2C00F2D3" w14:textId="4FF8ACEE" w:rsidR="00C30DDF" w:rsidRPr="007B6E4A" w:rsidRDefault="00C30DDF" w:rsidP="007B6E4A"/>
        </w:tc>
      </w:tr>
    </w:tbl>
    <w:p w14:paraId="714FDC58" w14:textId="09617A1F" w:rsidR="00B51F96" w:rsidRPr="00B51F96" w:rsidRDefault="00B51F96" w:rsidP="00B51F96">
      <w:pPr>
        <w:jc w:val="right"/>
        <w:rPr>
          <w:rFonts w:ascii="Franklin Gothic Book" w:hAnsi="Franklin Gothic Book"/>
          <w:color w:val="AB2433"/>
        </w:rPr>
      </w:pPr>
    </w:p>
    <w:p w14:paraId="5ABAB7BD" w14:textId="053DE715" w:rsidR="001D40B5" w:rsidRDefault="001D40B5" w:rsidP="001D40B5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 w:rsidR="009733FE">
        <w:rPr>
          <w:rFonts w:ascii="Franklin Gothic Book" w:hAnsi="Franklin Gothic Book"/>
          <w:b/>
          <w:bCs/>
          <w:color w:val="745B99"/>
        </w:rPr>
        <w:t>5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 w:rsidRPr="001D40B5">
        <w:rPr>
          <w:rFonts w:ascii="Franklin Gothic Book" w:hAnsi="Franklin Gothic Book"/>
          <w:color w:val="333333"/>
        </w:rPr>
        <w:t>I</w:t>
      </w:r>
      <w:r w:rsidR="009A6660">
        <w:rPr>
          <w:rFonts w:ascii="Franklin Gothic Book" w:hAnsi="Franklin Gothic Book"/>
          <w:color w:val="333333"/>
        </w:rPr>
        <w:t xml:space="preserve">dentify </w:t>
      </w:r>
      <w:r w:rsidR="009A6660" w:rsidRPr="009A6660">
        <w:rPr>
          <w:rFonts w:ascii="Franklin Gothic Book" w:hAnsi="Franklin Gothic Book"/>
          <w:bCs/>
          <w:color w:val="333333"/>
        </w:rPr>
        <w:t>qualifications with lowest contribution to the A8 baskets</w:t>
      </w:r>
    </w:p>
    <w:p w14:paraId="59B8EB3F" w14:textId="5BF97851" w:rsidR="001D40B5" w:rsidRPr="001D40B5" w:rsidRDefault="001D40B5" w:rsidP="001D40B5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1D40B5">
        <w:rPr>
          <w:rFonts w:ascii="Franklin Gothic Book" w:hAnsi="Franklin Gothic Book"/>
          <w:color w:val="AB2433"/>
        </w:rPr>
        <w:t xml:space="preserve">Navigate to </w:t>
      </w:r>
      <w:r w:rsidR="009A6660">
        <w:rPr>
          <w:rFonts w:ascii="Franklin Gothic Book" w:hAnsi="Franklin Gothic Book"/>
          <w:color w:val="AB2433"/>
        </w:rPr>
        <w:t>Grade</w:t>
      </w:r>
      <w:r w:rsidR="00B51F96">
        <w:rPr>
          <w:rFonts w:ascii="Franklin Gothic Book" w:hAnsi="Franklin Gothic Book"/>
          <w:color w:val="AB2433"/>
        </w:rPr>
        <w:t>s</w:t>
      </w:r>
      <w:r w:rsidRPr="001D40B5">
        <w:rPr>
          <w:rFonts w:ascii="Franklin Gothic Book" w:hAnsi="Franklin Gothic Book"/>
          <w:color w:val="AB2433"/>
        </w:rPr>
        <w:t xml:space="preserve"> Area </w:t>
      </w:r>
      <w:r w:rsidR="00DE02B1">
        <w:rPr>
          <w:rFonts w:ascii="Franklin Gothic Book" w:hAnsi="Franklin Gothic Book"/>
          <w:color w:val="AB2433"/>
        </w:rPr>
        <w:t xml:space="preserve">– </w:t>
      </w:r>
      <w:r w:rsidR="009A6660">
        <w:rPr>
          <w:rFonts w:ascii="Franklin Gothic Book" w:hAnsi="Franklin Gothic Book"/>
          <w:color w:val="AB2433"/>
        </w:rPr>
        <w:t>Overview</w:t>
      </w:r>
      <w:r w:rsidRPr="001D40B5">
        <w:rPr>
          <w:rFonts w:ascii="Franklin Gothic Book" w:hAnsi="Franklin Gothic Book"/>
          <w:color w:val="AB2433"/>
        </w:rPr>
        <w:t xml:space="preserve"> Report </w:t>
      </w:r>
      <w:r w:rsidR="00DE02B1">
        <w:rPr>
          <w:rFonts w:ascii="Franklin Gothic Book" w:hAnsi="Franklin Gothic Book"/>
          <w:color w:val="AB2433"/>
        </w:rPr>
        <w:t xml:space="preserve">– </w:t>
      </w:r>
      <w:r w:rsidR="009A6660">
        <w:rPr>
          <w:rFonts w:ascii="Franklin Gothic Book" w:hAnsi="Franklin Gothic Book"/>
          <w:color w:val="AB2433"/>
        </w:rPr>
        <w:t>Qualification</w:t>
      </w:r>
      <w:r w:rsidRPr="001D40B5">
        <w:rPr>
          <w:rFonts w:ascii="Franklin Gothic Book" w:hAnsi="Franklin Gothic Book"/>
          <w:color w:val="AB2433"/>
        </w:rPr>
        <w:t>s Level</w:t>
      </w:r>
    </w:p>
    <w:p w14:paraId="51D299F2" w14:textId="735B9C62" w:rsidR="009A6660" w:rsidRPr="009A6660" w:rsidRDefault="009A6660" w:rsidP="009A6660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Switch</w:t>
      </w:r>
      <w:r w:rsidRPr="009A6660">
        <w:rPr>
          <w:rFonts w:ascii="Franklin Gothic Book" w:hAnsi="Franklin Gothic Book"/>
          <w:color w:val="AB2433"/>
        </w:rPr>
        <w:t xml:space="preserve"> to % view</w:t>
      </w:r>
    </w:p>
    <w:p w14:paraId="4827B8E2" w14:textId="450226C3" w:rsidR="001D40B5" w:rsidRPr="009A6660" w:rsidRDefault="009A6660" w:rsidP="00BF18CB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Sort by ‘In A8 Basket’ column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189"/>
      </w:tblGrid>
      <w:tr w:rsidR="001D40B5" w14:paraId="6A07828E" w14:textId="77777777" w:rsidTr="005B4C2E">
        <w:tc>
          <w:tcPr>
            <w:tcW w:w="3397" w:type="dxa"/>
          </w:tcPr>
          <w:p w14:paraId="3EC0A8CD" w14:textId="00F2AE74" w:rsidR="001D40B5" w:rsidRPr="00B51F96" w:rsidRDefault="009A6660" w:rsidP="00DE02B1">
            <w:r w:rsidRPr="009A6660">
              <w:rPr>
                <w:rFonts w:ascii="Franklin Gothic Book" w:hAnsi="Franklin Gothic Book"/>
                <w:color w:val="333333"/>
              </w:rPr>
              <w:t>Qualifications causing concern:</w:t>
            </w:r>
          </w:p>
        </w:tc>
        <w:tc>
          <w:tcPr>
            <w:tcW w:w="7189" w:type="dxa"/>
          </w:tcPr>
          <w:p w14:paraId="09551A8C" w14:textId="77777777" w:rsidR="009A6660" w:rsidRPr="009A6660" w:rsidRDefault="009A6660" w:rsidP="009A6660">
            <w:pPr>
              <w:pStyle w:val="NoSpacing"/>
              <w:rPr>
                <w:bCs/>
              </w:rPr>
            </w:pPr>
            <w:r w:rsidRPr="009A6660">
              <w:rPr>
                <w:bCs/>
              </w:rPr>
              <w:t>Which measures am I doing well in?</w:t>
            </w:r>
          </w:p>
          <w:p w14:paraId="40E96524" w14:textId="77777777" w:rsidR="009A6660" w:rsidRPr="009A6660" w:rsidRDefault="009A6660" w:rsidP="009A6660">
            <w:pPr>
              <w:pStyle w:val="NoSpacing"/>
              <w:rPr>
                <w:bCs/>
              </w:rPr>
            </w:pPr>
          </w:p>
          <w:p w14:paraId="54D9E31B" w14:textId="77777777" w:rsidR="009A6660" w:rsidRPr="009A6660" w:rsidRDefault="009A6660" w:rsidP="009A6660">
            <w:pPr>
              <w:pStyle w:val="NoSpacing"/>
              <w:rPr>
                <w:bCs/>
              </w:rPr>
            </w:pPr>
          </w:p>
          <w:p w14:paraId="45EA6929" w14:textId="77777777" w:rsidR="009A6660" w:rsidRPr="009A6660" w:rsidRDefault="009A6660" w:rsidP="009A6660">
            <w:pPr>
              <w:pStyle w:val="NoSpacing"/>
              <w:rPr>
                <w:bCs/>
              </w:rPr>
            </w:pPr>
            <w:r w:rsidRPr="009A6660">
              <w:rPr>
                <w:bCs/>
              </w:rPr>
              <w:t>Where do I need to do further investigation?</w:t>
            </w:r>
          </w:p>
          <w:p w14:paraId="17BD0CB5" w14:textId="77777777" w:rsidR="009A6660" w:rsidRPr="009A6660" w:rsidRDefault="009A6660" w:rsidP="009A6660">
            <w:pPr>
              <w:pStyle w:val="NoSpacing"/>
              <w:rPr>
                <w:bCs/>
              </w:rPr>
            </w:pPr>
          </w:p>
          <w:p w14:paraId="4A9D3AD8" w14:textId="77777777" w:rsidR="009A6660" w:rsidRPr="009A6660" w:rsidRDefault="009A6660" w:rsidP="009A6660">
            <w:pPr>
              <w:pStyle w:val="NoSpacing"/>
              <w:rPr>
                <w:bCs/>
              </w:rPr>
            </w:pPr>
          </w:p>
          <w:p w14:paraId="0CE74810" w14:textId="77777777" w:rsidR="009A6660" w:rsidRPr="009A6660" w:rsidRDefault="009A6660" w:rsidP="009A6660">
            <w:pPr>
              <w:pStyle w:val="NoSpacing"/>
              <w:rPr>
                <w:bCs/>
              </w:rPr>
            </w:pPr>
            <w:r w:rsidRPr="009A6660">
              <w:rPr>
                <w:bCs/>
              </w:rPr>
              <w:t>Actions (I am taking...)</w:t>
            </w:r>
          </w:p>
          <w:p w14:paraId="1579503A" w14:textId="719DB581" w:rsidR="00C30DDF" w:rsidRPr="00C30DDF" w:rsidRDefault="00C30DDF" w:rsidP="00C30DDF"/>
        </w:tc>
      </w:tr>
    </w:tbl>
    <w:p w14:paraId="140311F6" w14:textId="6BAB3BFF" w:rsidR="00AF566B" w:rsidRDefault="00AF566B" w:rsidP="00AF566B"/>
    <w:p w14:paraId="0E6D4AA2" w14:textId="7B9055CE" w:rsidR="001D40B5" w:rsidRDefault="001D40B5" w:rsidP="001D40B5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 w:rsidR="009A6660">
        <w:rPr>
          <w:rFonts w:ascii="Franklin Gothic Book" w:hAnsi="Franklin Gothic Book"/>
          <w:b/>
          <w:bCs/>
          <w:color w:val="745B99"/>
        </w:rPr>
        <w:t>6a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 w:rsidR="009A6660">
        <w:rPr>
          <w:rFonts w:ascii="Franklin Gothic Book" w:hAnsi="Franklin Gothic Book"/>
          <w:color w:val="333333"/>
        </w:rPr>
        <w:t>A</w:t>
      </w:r>
      <w:r w:rsidRPr="001D40B5">
        <w:rPr>
          <w:rFonts w:ascii="Franklin Gothic Book" w:hAnsi="Franklin Gothic Book"/>
          <w:color w:val="333333"/>
        </w:rPr>
        <w:t>n</w:t>
      </w:r>
      <w:r w:rsidR="009A6660">
        <w:rPr>
          <w:rFonts w:ascii="Franklin Gothic Book" w:hAnsi="Franklin Gothic Book"/>
          <w:color w:val="333333"/>
        </w:rPr>
        <w:t>alyse performance of qualifications/faculties</w:t>
      </w:r>
    </w:p>
    <w:p w14:paraId="40829367" w14:textId="77777777" w:rsidR="00113C4F" w:rsidRDefault="001D40B5" w:rsidP="00112C6B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113C4F">
        <w:rPr>
          <w:rFonts w:ascii="Franklin Gothic Book" w:hAnsi="Franklin Gothic Book"/>
          <w:color w:val="AB2433"/>
        </w:rPr>
        <w:t xml:space="preserve">Navigate to </w:t>
      </w:r>
      <w:r w:rsidR="00113C4F" w:rsidRPr="00113C4F">
        <w:rPr>
          <w:rFonts w:ascii="Franklin Gothic Book" w:hAnsi="Franklin Gothic Book"/>
          <w:color w:val="AB2433"/>
        </w:rPr>
        <w:t xml:space="preserve">Grades Area – Totals Report – Faculties / Qualifications Level </w:t>
      </w:r>
    </w:p>
    <w:p w14:paraId="0ED89A4F" w14:textId="2D6FF952" w:rsidR="001D40B5" w:rsidRDefault="00113C4F" w:rsidP="00112C6B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Sort </w:t>
      </w:r>
      <w:r w:rsidRPr="00113C4F">
        <w:rPr>
          <w:rFonts w:ascii="Franklin Gothic Book" w:hAnsi="Franklin Gothic Book"/>
          <w:color w:val="AB2433"/>
        </w:rPr>
        <w:t>by ‘Below Track’ column</w:t>
      </w:r>
    </w:p>
    <w:p w14:paraId="5F9BF887" w14:textId="65DA2722" w:rsidR="00113C4F" w:rsidRPr="00113C4F" w:rsidRDefault="00EC1A8C" w:rsidP="00112C6B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Click 9-1 arrow to change to ascending order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189"/>
      </w:tblGrid>
      <w:tr w:rsidR="001D40B5" w14:paraId="10359193" w14:textId="77777777" w:rsidTr="005B4C2E">
        <w:tc>
          <w:tcPr>
            <w:tcW w:w="3397" w:type="dxa"/>
          </w:tcPr>
          <w:p w14:paraId="2E019D3A" w14:textId="77777777" w:rsidR="00EC1A8C" w:rsidRPr="00EC1A8C" w:rsidRDefault="00EC1A8C" w:rsidP="00EC1A8C">
            <w:pPr>
              <w:pStyle w:val="NoSpacing"/>
            </w:pPr>
            <w:r w:rsidRPr="00EC1A8C">
              <w:t>Identify faculties and/or qualifications with the highest percentage of students below track</w:t>
            </w:r>
          </w:p>
          <w:p w14:paraId="2F3D6B3B" w14:textId="141CC015" w:rsidR="001D40B5" w:rsidRPr="00882BBC" w:rsidRDefault="001D40B5" w:rsidP="00DE02B1">
            <w:pPr>
              <w:pStyle w:val="NoSpacing"/>
            </w:pPr>
          </w:p>
        </w:tc>
        <w:tc>
          <w:tcPr>
            <w:tcW w:w="7189" w:type="dxa"/>
          </w:tcPr>
          <w:p w14:paraId="4B9C7ADC" w14:textId="77777777" w:rsidR="00EC1A8C" w:rsidRPr="00EC1A8C" w:rsidRDefault="00EC1A8C" w:rsidP="00EC1A8C">
            <w:pPr>
              <w:pStyle w:val="NoSpacing"/>
              <w:rPr>
                <w:bCs/>
              </w:rPr>
            </w:pPr>
            <w:r w:rsidRPr="00EC1A8C">
              <w:rPr>
                <w:bCs/>
              </w:rPr>
              <w:t xml:space="preserve">Data (suggests that...) </w:t>
            </w:r>
          </w:p>
          <w:p w14:paraId="65E96390" w14:textId="77777777" w:rsidR="00EC1A8C" w:rsidRPr="00EC1A8C" w:rsidRDefault="00EC1A8C" w:rsidP="00EC1A8C">
            <w:pPr>
              <w:pStyle w:val="NoSpacing"/>
              <w:rPr>
                <w:bCs/>
              </w:rPr>
            </w:pPr>
          </w:p>
          <w:p w14:paraId="459D7FFA" w14:textId="77777777" w:rsidR="00EC1A8C" w:rsidRPr="00EC1A8C" w:rsidRDefault="00EC1A8C" w:rsidP="00EC1A8C">
            <w:pPr>
              <w:pStyle w:val="NoSpacing"/>
              <w:rPr>
                <w:bCs/>
              </w:rPr>
            </w:pPr>
          </w:p>
          <w:p w14:paraId="46436C8B" w14:textId="08BFEC0A" w:rsidR="00EC1A8C" w:rsidRDefault="00EC1A8C" w:rsidP="00EC1A8C">
            <w:pPr>
              <w:pStyle w:val="NoSpacing"/>
              <w:rPr>
                <w:bCs/>
              </w:rPr>
            </w:pPr>
            <w:r w:rsidRPr="00EC1A8C">
              <w:rPr>
                <w:bCs/>
              </w:rPr>
              <w:t>Observations (tell me that…)</w:t>
            </w:r>
          </w:p>
          <w:p w14:paraId="45CEED63" w14:textId="77777777" w:rsidR="00082C8E" w:rsidRPr="00082C8E" w:rsidRDefault="00082C8E" w:rsidP="00082C8E"/>
          <w:p w14:paraId="4CDECEB1" w14:textId="77777777" w:rsidR="00EC1A8C" w:rsidRPr="00EC1A8C" w:rsidRDefault="00EC1A8C" w:rsidP="00EC1A8C">
            <w:pPr>
              <w:pStyle w:val="NoSpacing"/>
              <w:rPr>
                <w:bCs/>
              </w:rPr>
            </w:pPr>
          </w:p>
          <w:p w14:paraId="1AAC304C" w14:textId="77777777" w:rsidR="00EC1A8C" w:rsidRPr="00EC1A8C" w:rsidRDefault="00EC1A8C" w:rsidP="00EC1A8C">
            <w:pPr>
              <w:pStyle w:val="NoSpacing"/>
              <w:rPr>
                <w:bCs/>
              </w:rPr>
            </w:pPr>
            <w:r w:rsidRPr="00EC1A8C">
              <w:rPr>
                <w:bCs/>
              </w:rPr>
              <w:t>Actions (I am taking...)</w:t>
            </w:r>
          </w:p>
          <w:p w14:paraId="331A3A26" w14:textId="3D4CEFE8" w:rsidR="001D40B5" w:rsidRDefault="001D40B5" w:rsidP="00882BBC">
            <w:pPr>
              <w:pStyle w:val="NoSpacing"/>
            </w:pPr>
          </w:p>
        </w:tc>
      </w:tr>
    </w:tbl>
    <w:p w14:paraId="11432594" w14:textId="50F07682" w:rsidR="001D40B5" w:rsidRDefault="001D40B5" w:rsidP="001D40B5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lastRenderedPageBreak/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 w:rsidR="00DE02B1">
        <w:rPr>
          <w:rFonts w:ascii="Franklin Gothic Book" w:hAnsi="Franklin Gothic Book"/>
          <w:b/>
          <w:bCs/>
          <w:color w:val="745B99"/>
        </w:rPr>
        <w:t>6</w:t>
      </w:r>
      <w:r w:rsidR="00EC1A8C">
        <w:rPr>
          <w:rFonts w:ascii="Franklin Gothic Book" w:hAnsi="Franklin Gothic Book"/>
          <w:b/>
          <w:bCs/>
          <w:color w:val="745B99"/>
        </w:rPr>
        <w:t>b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 w:rsidR="00EC1A8C">
        <w:rPr>
          <w:rFonts w:ascii="Franklin Gothic Book" w:hAnsi="Franklin Gothic Book"/>
          <w:color w:val="333333"/>
        </w:rPr>
        <w:t>Look at performance over time</w:t>
      </w:r>
    </w:p>
    <w:p w14:paraId="53C1C98B" w14:textId="2F4ABDBF" w:rsidR="001D40B5" w:rsidRPr="001D40B5" w:rsidRDefault="00C33946" w:rsidP="001D40B5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Click </w:t>
      </w:r>
      <w:r w:rsidRPr="00C33946">
        <w:rPr>
          <w:rFonts w:ascii="Franklin Gothic Book" w:hAnsi="Franklin Gothic Book"/>
          <w:color w:val="AB2433"/>
        </w:rPr>
        <w:t>Dataset tab &gt; Track to switch to the Tracker view</w:t>
      </w:r>
    </w:p>
    <w:p w14:paraId="4C5DCB89" w14:textId="064BCA00" w:rsidR="001D40B5" w:rsidRPr="001D40B5" w:rsidRDefault="00C33946" w:rsidP="001D40B5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Drill down into the qualification that causes the most concern</w:t>
      </w:r>
      <w:r w:rsidR="001D40B5" w:rsidRPr="001D40B5">
        <w:rPr>
          <w:rFonts w:ascii="Franklin Gothic Book" w:hAnsi="Franklin Gothic Book"/>
          <w:color w:val="AB2433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7189"/>
      </w:tblGrid>
      <w:tr w:rsidR="001D40B5" w14:paraId="0864938F" w14:textId="77777777" w:rsidTr="005B4C2E">
        <w:tc>
          <w:tcPr>
            <w:tcW w:w="3397" w:type="dxa"/>
          </w:tcPr>
          <w:p w14:paraId="2000812A" w14:textId="77777777" w:rsidR="00C33946" w:rsidRPr="00C33946" w:rsidRDefault="00C33946" w:rsidP="00C33946">
            <w:pPr>
              <w:pStyle w:val="NoSpacing"/>
            </w:pPr>
            <w:r w:rsidRPr="00C33946">
              <w:t xml:space="preserve">Identify qualifications where performance has dropped since the previous assessment. </w:t>
            </w:r>
          </w:p>
          <w:p w14:paraId="4E67E22E" w14:textId="77777777" w:rsidR="00C33946" w:rsidRPr="00C33946" w:rsidRDefault="00C33946" w:rsidP="00C33946">
            <w:pPr>
              <w:pStyle w:val="NoSpacing"/>
            </w:pPr>
          </w:p>
          <w:p w14:paraId="025CD8DB" w14:textId="77777777" w:rsidR="00C33946" w:rsidRPr="00C33946" w:rsidRDefault="00C33946" w:rsidP="00C33946">
            <w:pPr>
              <w:pStyle w:val="NoSpacing"/>
            </w:pPr>
            <w:r w:rsidRPr="00C33946">
              <w:t>Does this relate to a specific class?</w:t>
            </w:r>
          </w:p>
          <w:p w14:paraId="2E50A2F0" w14:textId="61CF6CE5" w:rsidR="001D40B5" w:rsidRPr="00882BBC" w:rsidRDefault="001D40B5">
            <w:pPr>
              <w:pStyle w:val="NoSpacing"/>
            </w:pPr>
          </w:p>
        </w:tc>
        <w:tc>
          <w:tcPr>
            <w:tcW w:w="7189" w:type="dxa"/>
          </w:tcPr>
          <w:p w14:paraId="3F9B0A0A" w14:textId="77777777" w:rsidR="00C33946" w:rsidRPr="00C33946" w:rsidRDefault="00C33946" w:rsidP="00C33946">
            <w:pPr>
              <w:pStyle w:val="NoSpacing"/>
              <w:rPr>
                <w:bCs/>
              </w:rPr>
            </w:pPr>
            <w:r w:rsidRPr="00C33946">
              <w:rPr>
                <w:bCs/>
              </w:rPr>
              <w:t xml:space="preserve">Data (suggests that...) </w:t>
            </w:r>
          </w:p>
          <w:p w14:paraId="39DCE6DE" w14:textId="77777777" w:rsidR="00C33946" w:rsidRPr="00C33946" w:rsidRDefault="00C33946" w:rsidP="00C33946">
            <w:pPr>
              <w:pStyle w:val="NoSpacing"/>
              <w:rPr>
                <w:bCs/>
              </w:rPr>
            </w:pPr>
          </w:p>
          <w:p w14:paraId="01B58535" w14:textId="77777777" w:rsidR="00C33946" w:rsidRPr="00C33946" w:rsidRDefault="00C33946" w:rsidP="00C33946">
            <w:pPr>
              <w:pStyle w:val="NoSpacing"/>
              <w:rPr>
                <w:bCs/>
              </w:rPr>
            </w:pPr>
          </w:p>
          <w:p w14:paraId="2BC3F116" w14:textId="77777777" w:rsidR="00C33946" w:rsidRPr="00C33946" w:rsidRDefault="00C33946" w:rsidP="00C33946">
            <w:pPr>
              <w:pStyle w:val="NoSpacing"/>
              <w:rPr>
                <w:bCs/>
              </w:rPr>
            </w:pPr>
            <w:r w:rsidRPr="00C33946">
              <w:rPr>
                <w:bCs/>
              </w:rPr>
              <w:t>Observations (tell me that…)</w:t>
            </w:r>
          </w:p>
          <w:p w14:paraId="4D132BFA" w14:textId="77777777" w:rsidR="00C33946" w:rsidRPr="00C33946" w:rsidRDefault="00C33946" w:rsidP="00C33946">
            <w:pPr>
              <w:pStyle w:val="NoSpacing"/>
              <w:rPr>
                <w:bCs/>
              </w:rPr>
            </w:pPr>
          </w:p>
          <w:p w14:paraId="738AFCEB" w14:textId="77777777" w:rsidR="00C33946" w:rsidRPr="00C33946" w:rsidRDefault="00C33946" w:rsidP="00C33946">
            <w:pPr>
              <w:pStyle w:val="NoSpacing"/>
              <w:rPr>
                <w:bCs/>
              </w:rPr>
            </w:pPr>
          </w:p>
          <w:p w14:paraId="3615C12D" w14:textId="77777777" w:rsidR="00C33946" w:rsidRPr="00C33946" w:rsidRDefault="00C33946" w:rsidP="00C33946">
            <w:pPr>
              <w:pStyle w:val="NoSpacing"/>
              <w:rPr>
                <w:bCs/>
              </w:rPr>
            </w:pPr>
            <w:r w:rsidRPr="00C33946">
              <w:rPr>
                <w:bCs/>
              </w:rPr>
              <w:t>Actions (I am taking...)</w:t>
            </w:r>
          </w:p>
          <w:p w14:paraId="3B0D4D8B" w14:textId="413DBC5E" w:rsidR="001D40B5" w:rsidRDefault="001D40B5">
            <w:pPr>
              <w:pStyle w:val="NoSpacing"/>
            </w:pPr>
          </w:p>
        </w:tc>
      </w:tr>
    </w:tbl>
    <w:p w14:paraId="7CA17242" w14:textId="3B9134B8" w:rsidR="001D40B5" w:rsidRPr="00B51F96" w:rsidRDefault="001D40B5" w:rsidP="00A75CD2">
      <w:pPr>
        <w:spacing w:after="0" w:line="240" w:lineRule="auto"/>
        <w:rPr>
          <w:rFonts w:ascii="Franklin Gothic Book" w:eastAsia="Calibri" w:hAnsi="Franklin Gothic Book" w:cs="Arial"/>
          <w:lang w:eastAsia="en-GB"/>
        </w:rPr>
      </w:pPr>
      <w:bookmarkStart w:id="0" w:name="_Toc80173767"/>
      <w:r>
        <w:rPr>
          <w:bCs/>
          <w:sz w:val="28"/>
        </w:rPr>
        <w:br/>
      </w:r>
      <w:r w:rsidRPr="00B51F96">
        <w:rPr>
          <w:rFonts w:ascii="Franklin Gothic Book" w:eastAsia="Calibri" w:hAnsi="Franklin Gothic Book" w:cs="Arial"/>
          <w:b/>
          <w:color w:val="745B99"/>
          <w:lang w:eastAsia="en-GB"/>
        </w:rPr>
        <w:sym w:font="Wingdings" w:char="F049"/>
      </w:r>
      <w:r w:rsidRPr="00B51F96">
        <w:rPr>
          <w:rFonts w:ascii="Franklin Gothic Book" w:eastAsia="Calibri" w:hAnsi="Franklin Gothic Book" w:cs="Times New Roman"/>
          <w:b/>
          <w:bCs/>
          <w:color w:val="745B99"/>
          <w:lang w:eastAsia="en-GB"/>
        </w:rPr>
        <w:t xml:space="preserve">TASK </w:t>
      </w:r>
      <w:r w:rsidR="00C33946">
        <w:rPr>
          <w:rFonts w:ascii="Franklin Gothic Book" w:hAnsi="Franklin Gothic Book"/>
          <w:b/>
          <w:bCs/>
          <w:color w:val="745B99"/>
        </w:rPr>
        <w:t>6c</w:t>
      </w:r>
      <w:r w:rsidRPr="00B51F96">
        <w:rPr>
          <w:rFonts w:ascii="Franklin Gothic Book" w:eastAsia="Calibri" w:hAnsi="Franklin Gothic Book" w:cs="Times New Roman"/>
          <w:b/>
          <w:bCs/>
          <w:color w:val="745B99"/>
          <w:lang w:eastAsia="en-GB"/>
        </w:rPr>
        <w:t>:</w:t>
      </w:r>
      <w:r w:rsidRPr="00B51F96">
        <w:rPr>
          <w:rFonts w:ascii="Franklin Gothic Book" w:eastAsia="Calibri" w:hAnsi="Franklin Gothic Book" w:cs="Times New Roman"/>
          <w:color w:val="auto"/>
          <w:lang w:eastAsia="en-GB"/>
        </w:rPr>
        <w:t xml:space="preserve"> </w:t>
      </w:r>
      <w:r w:rsidR="00C33946">
        <w:rPr>
          <w:rFonts w:ascii="Franklin Gothic Book" w:eastAsia="Calibri" w:hAnsi="Franklin Gothic Book" w:cs="Times New Roman"/>
          <w:color w:val="333333"/>
          <w:lang w:eastAsia="en-GB"/>
        </w:rPr>
        <w:t xml:space="preserve">Look </w:t>
      </w:r>
      <w:r w:rsidR="00C33946" w:rsidRPr="00C33946">
        <w:rPr>
          <w:rFonts w:ascii="Franklin Gothic Book" w:eastAsia="Calibri" w:hAnsi="Franklin Gothic Book" w:cs="Times New Roman"/>
          <w:bCs/>
          <w:color w:val="333333"/>
          <w:lang w:eastAsia="en-GB"/>
        </w:rPr>
        <w:t>at performance for key groups of students over time compared to the others</w:t>
      </w:r>
      <w:r w:rsidR="00950A2C">
        <w:rPr>
          <w:rFonts w:ascii="Franklin Gothic Book" w:hAnsi="Franklin Gothic Book" w:cs="Arial"/>
        </w:rPr>
        <w:br/>
      </w:r>
    </w:p>
    <w:p w14:paraId="1BFD2D37" w14:textId="414BE613" w:rsidR="001D40B5" w:rsidRPr="00C33946" w:rsidRDefault="00A75CD2" w:rsidP="00C33946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Navigate to </w:t>
      </w:r>
      <w:r w:rsidR="00C33946">
        <w:rPr>
          <w:rFonts w:ascii="Franklin Gothic Book" w:hAnsi="Franklin Gothic Book"/>
          <w:color w:val="AB2433"/>
        </w:rPr>
        <w:t>Grades Area</w:t>
      </w:r>
      <w:r>
        <w:rPr>
          <w:rFonts w:ascii="Franklin Gothic Book" w:hAnsi="Franklin Gothic Book"/>
          <w:color w:val="AB2433"/>
        </w:rPr>
        <w:t xml:space="preserve"> – </w:t>
      </w:r>
      <w:r w:rsidR="00C33946">
        <w:rPr>
          <w:rFonts w:ascii="Franklin Gothic Book" w:hAnsi="Franklin Gothic Book"/>
          <w:color w:val="AB2433"/>
        </w:rPr>
        <w:t>Total</w:t>
      </w:r>
      <w:r>
        <w:rPr>
          <w:rFonts w:ascii="Franklin Gothic Book" w:hAnsi="Franklin Gothic Book"/>
          <w:color w:val="AB2433"/>
        </w:rPr>
        <w:t xml:space="preserve">s Report – </w:t>
      </w:r>
      <w:r w:rsidR="00C33946">
        <w:rPr>
          <w:rFonts w:ascii="Franklin Gothic Book" w:hAnsi="Franklin Gothic Book"/>
          <w:color w:val="AB2433"/>
        </w:rPr>
        <w:t>Filter</w:t>
      </w:r>
      <w:r>
        <w:rPr>
          <w:rFonts w:ascii="Franklin Gothic Book" w:hAnsi="Franklin Gothic Book"/>
          <w:color w:val="AB2433"/>
        </w:rPr>
        <w:t>s Level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464"/>
      </w:tblGrid>
      <w:tr w:rsidR="00C33946" w14:paraId="086909D6" w14:textId="77777777" w:rsidTr="00E966AF">
        <w:tc>
          <w:tcPr>
            <w:tcW w:w="2122" w:type="dxa"/>
          </w:tcPr>
          <w:p w14:paraId="4716D6E3" w14:textId="739AB766" w:rsidR="00C33946" w:rsidRPr="00882BBC" w:rsidRDefault="00C33946" w:rsidP="00E966AF">
            <w:pPr>
              <w:pStyle w:val="NoSpacing"/>
            </w:pPr>
            <w:r w:rsidRPr="00C33946">
              <w:t>Are any key groups regressing over time?</w:t>
            </w:r>
          </w:p>
        </w:tc>
        <w:tc>
          <w:tcPr>
            <w:tcW w:w="8464" w:type="dxa"/>
          </w:tcPr>
          <w:p w14:paraId="523E98B5" w14:textId="77777777" w:rsidR="00C33946" w:rsidRPr="00580ADF" w:rsidRDefault="00C33946" w:rsidP="00E966AF">
            <w:pPr>
              <w:pStyle w:val="NoSpacing"/>
            </w:pPr>
            <w:r w:rsidRPr="00580ADF">
              <w:t xml:space="preserve">Data (suggests that...) </w:t>
            </w:r>
          </w:p>
          <w:p w14:paraId="46753437" w14:textId="77777777" w:rsidR="00C33946" w:rsidRPr="00580ADF" w:rsidRDefault="00C33946" w:rsidP="00E966AF">
            <w:pPr>
              <w:pStyle w:val="NoSpacing"/>
            </w:pPr>
          </w:p>
          <w:p w14:paraId="1961015E" w14:textId="77777777" w:rsidR="00C33946" w:rsidRPr="00580ADF" w:rsidRDefault="00C33946" w:rsidP="00E966AF">
            <w:pPr>
              <w:pStyle w:val="NoSpacing"/>
            </w:pPr>
          </w:p>
          <w:p w14:paraId="397E2F64" w14:textId="77777777" w:rsidR="00C33946" w:rsidRPr="00580ADF" w:rsidRDefault="00C33946" w:rsidP="00E966AF">
            <w:pPr>
              <w:pStyle w:val="NoSpacing"/>
            </w:pPr>
            <w:r w:rsidRPr="00580ADF">
              <w:t>Observations (tell me that…)</w:t>
            </w:r>
          </w:p>
          <w:p w14:paraId="38ECEAAB" w14:textId="77777777" w:rsidR="00C33946" w:rsidRPr="00580ADF" w:rsidRDefault="00C33946" w:rsidP="00E966AF">
            <w:pPr>
              <w:pStyle w:val="NoSpacing"/>
            </w:pPr>
          </w:p>
          <w:p w14:paraId="73F365B4" w14:textId="77777777" w:rsidR="00C33946" w:rsidRPr="00580ADF" w:rsidRDefault="00C33946" w:rsidP="00E966AF">
            <w:pPr>
              <w:pStyle w:val="NoSpacing"/>
            </w:pPr>
          </w:p>
          <w:p w14:paraId="5B91A473" w14:textId="77777777" w:rsidR="00C33946" w:rsidRPr="00580ADF" w:rsidRDefault="00C33946" w:rsidP="00E966AF">
            <w:pPr>
              <w:pStyle w:val="NoSpacing"/>
            </w:pPr>
            <w:r w:rsidRPr="00580ADF">
              <w:t>Actions (I am taking...)</w:t>
            </w:r>
          </w:p>
          <w:p w14:paraId="3302AB0E" w14:textId="77777777" w:rsidR="00C33946" w:rsidRDefault="00C33946" w:rsidP="00E966AF">
            <w:pPr>
              <w:pStyle w:val="NoSpacing"/>
            </w:pPr>
          </w:p>
        </w:tc>
      </w:tr>
    </w:tbl>
    <w:p w14:paraId="5B7D2238" w14:textId="77777777" w:rsidR="00C33946" w:rsidRPr="00B51F96" w:rsidRDefault="00C33946" w:rsidP="00580ADF">
      <w:pPr>
        <w:rPr>
          <w:rFonts w:ascii="Franklin Gothic Book" w:hAnsi="Franklin Gothic Book"/>
          <w:color w:val="AB2433"/>
        </w:rPr>
      </w:pPr>
    </w:p>
    <w:bookmarkEnd w:id="0"/>
    <w:p w14:paraId="1D7151A2" w14:textId="255B00C5" w:rsidR="00580ADF" w:rsidRDefault="00580ADF" w:rsidP="00580ADF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 w:rsidR="00C33946">
        <w:rPr>
          <w:rFonts w:ascii="Franklin Gothic Book" w:hAnsi="Franklin Gothic Book"/>
          <w:b/>
          <w:bCs/>
          <w:color w:val="745B99"/>
        </w:rPr>
        <w:t>7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 w:rsidR="00C33946">
        <w:rPr>
          <w:rFonts w:ascii="Franklin Gothic Book" w:hAnsi="Franklin Gothic Book"/>
          <w:color w:val="333333"/>
        </w:rPr>
        <w:t>Identifying further students for intervention</w:t>
      </w:r>
    </w:p>
    <w:p w14:paraId="1F55677B" w14:textId="58A5C1C2" w:rsidR="00580ADF" w:rsidRDefault="00580ADF" w:rsidP="00580ADF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Navigate to Grades Area – Totals Report – Students Level</w:t>
      </w:r>
      <w:r w:rsidRPr="001D40B5">
        <w:rPr>
          <w:rFonts w:ascii="Franklin Gothic Book" w:hAnsi="Franklin Gothic Book"/>
          <w:color w:val="AB2433"/>
        </w:rPr>
        <w:t xml:space="preserve"> </w:t>
      </w:r>
    </w:p>
    <w:p w14:paraId="6A070DCF" w14:textId="1662D3F8" w:rsidR="004C641F" w:rsidRPr="001D40B5" w:rsidRDefault="004C641F" w:rsidP="00580ADF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Sort by ‘Below Track’ column</w:t>
      </w:r>
    </w:p>
    <w:p w14:paraId="2AD49EDA" w14:textId="77777777" w:rsidR="007939F8" w:rsidRPr="007939F8" w:rsidRDefault="007939F8" w:rsidP="007939F8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Use </w:t>
      </w:r>
      <w:r w:rsidRPr="007939F8">
        <w:rPr>
          <w:rFonts w:ascii="Franklin Gothic Book" w:hAnsi="Franklin Gothic Book"/>
          <w:color w:val="AB2433"/>
        </w:rPr>
        <w:t>Filters or the Breakdown dropdown for more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464"/>
      </w:tblGrid>
      <w:tr w:rsidR="00580ADF" w14:paraId="4CFB24CD" w14:textId="77777777" w:rsidTr="007B6E4A">
        <w:tc>
          <w:tcPr>
            <w:tcW w:w="2122" w:type="dxa"/>
          </w:tcPr>
          <w:p w14:paraId="4C6680A5" w14:textId="765D0E78" w:rsidR="00580ADF" w:rsidRPr="00882BBC" w:rsidRDefault="004C641F" w:rsidP="00580ADF">
            <w:pPr>
              <w:pStyle w:val="NoSpacing"/>
            </w:pPr>
            <w:r w:rsidRPr="004C641F">
              <w:t>Students who are below track in the most qualifications are:</w:t>
            </w:r>
          </w:p>
        </w:tc>
        <w:tc>
          <w:tcPr>
            <w:tcW w:w="8464" w:type="dxa"/>
          </w:tcPr>
          <w:p w14:paraId="2934DC9E" w14:textId="77777777" w:rsidR="00580ADF" w:rsidRPr="00580ADF" w:rsidRDefault="00580ADF" w:rsidP="00580ADF">
            <w:pPr>
              <w:pStyle w:val="NoSpacing"/>
            </w:pPr>
            <w:r w:rsidRPr="00580ADF">
              <w:t xml:space="preserve">Data (suggests that...) </w:t>
            </w:r>
          </w:p>
          <w:p w14:paraId="64A5C71F" w14:textId="77777777" w:rsidR="00580ADF" w:rsidRPr="00580ADF" w:rsidRDefault="00580ADF" w:rsidP="00580ADF">
            <w:pPr>
              <w:pStyle w:val="NoSpacing"/>
            </w:pPr>
          </w:p>
          <w:p w14:paraId="46D4CE99" w14:textId="77777777" w:rsidR="00580ADF" w:rsidRPr="00580ADF" w:rsidRDefault="00580ADF" w:rsidP="00580ADF">
            <w:pPr>
              <w:pStyle w:val="NoSpacing"/>
            </w:pPr>
          </w:p>
          <w:p w14:paraId="6D06915B" w14:textId="77777777" w:rsidR="00580ADF" w:rsidRPr="00580ADF" w:rsidRDefault="00580ADF" w:rsidP="00580ADF">
            <w:pPr>
              <w:pStyle w:val="NoSpacing"/>
            </w:pPr>
            <w:r w:rsidRPr="00580ADF">
              <w:t>Observations (tell me that…)</w:t>
            </w:r>
          </w:p>
          <w:p w14:paraId="078A4A5A" w14:textId="77777777" w:rsidR="00580ADF" w:rsidRPr="00580ADF" w:rsidRDefault="00580ADF" w:rsidP="00580ADF">
            <w:pPr>
              <w:pStyle w:val="NoSpacing"/>
            </w:pPr>
          </w:p>
          <w:p w14:paraId="5F531DEF" w14:textId="77777777" w:rsidR="00580ADF" w:rsidRPr="00580ADF" w:rsidRDefault="00580ADF" w:rsidP="00580ADF">
            <w:pPr>
              <w:pStyle w:val="NoSpacing"/>
            </w:pPr>
          </w:p>
          <w:p w14:paraId="7C08FA3F" w14:textId="2E75B9D2" w:rsidR="00580ADF" w:rsidRDefault="00580ADF" w:rsidP="004C641F">
            <w:pPr>
              <w:pStyle w:val="NoSpacing"/>
            </w:pPr>
            <w:r w:rsidRPr="00580ADF">
              <w:t>Actions (I am taking...)</w:t>
            </w:r>
          </w:p>
          <w:p w14:paraId="7566725F" w14:textId="77777777" w:rsidR="00082C8E" w:rsidRPr="00082C8E" w:rsidRDefault="00082C8E" w:rsidP="00082C8E"/>
          <w:p w14:paraId="7F752AE2" w14:textId="77777777" w:rsidR="00580ADF" w:rsidRDefault="00580ADF" w:rsidP="007B6E4A">
            <w:pPr>
              <w:pStyle w:val="NoSpacing"/>
            </w:pPr>
          </w:p>
        </w:tc>
      </w:tr>
    </w:tbl>
    <w:p w14:paraId="70EECD72" w14:textId="2DE5D904" w:rsidR="007939F8" w:rsidRDefault="007939F8" w:rsidP="007939F8">
      <w:pPr>
        <w:rPr>
          <w:rFonts w:ascii="Franklin Gothic Book" w:hAnsi="Franklin Gothic Book"/>
          <w:bCs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lastRenderedPageBreak/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>
        <w:rPr>
          <w:rFonts w:ascii="Franklin Gothic Book" w:hAnsi="Franklin Gothic Book"/>
          <w:b/>
          <w:bCs/>
          <w:color w:val="745B99"/>
        </w:rPr>
        <w:t>8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  <w:color w:val="333333"/>
        </w:rPr>
        <w:t xml:space="preserve">Identify </w:t>
      </w:r>
      <w:r w:rsidRPr="007939F8">
        <w:rPr>
          <w:rFonts w:ascii="Franklin Gothic Book" w:hAnsi="Franklin Gothic Book"/>
          <w:bCs/>
          <w:color w:val="333333"/>
        </w:rPr>
        <w:t>students who are not filling all slots in the Attainment 8 Headline measure</w:t>
      </w:r>
    </w:p>
    <w:p w14:paraId="0F68BA8B" w14:textId="5DC1CC6F" w:rsidR="007939F8" w:rsidRDefault="007939F8" w:rsidP="007939F8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Navigate to </w:t>
      </w:r>
      <w:r w:rsidRPr="007939F8">
        <w:rPr>
          <w:rFonts w:ascii="Franklin Gothic Book" w:hAnsi="Franklin Gothic Book"/>
          <w:color w:val="AB2433"/>
        </w:rPr>
        <w:t xml:space="preserve">A8/P8 Area </w:t>
      </w:r>
      <w:r>
        <w:rPr>
          <w:rFonts w:ascii="Franklin Gothic Book" w:hAnsi="Franklin Gothic Book"/>
          <w:color w:val="AB2433"/>
        </w:rPr>
        <w:t>– A8 or P8</w:t>
      </w:r>
      <w:r w:rsidRPr="007939F8">
        <w:rPr>
          <w:rFonts w:ascii="Franklin Gothic Book" w:hAnsi="Franklin Gothic Book"/>
          <w:color w:val="AB2433"/>
        </w:rPr>
        <w:t xml:space="preserve"> Overview Report – Students Level</w:t>
      </w:r>
    </w:p>
    <w:p w14:paraId="3FC919D3" w14:textId="46A5CF8A" w:rsidR="007939F8" w:rsidRPr="001D40B5" w:rsidRDefault="007939F8" w:rsidP="007939F8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Sort by ‘Tot Slots Filled’ column</w:t>
      </w:r>
    </w:p>
    <w:p w14:paraId="20F07764" w14:textId="04742B63" w:rsidR="007939F8" w:rsidRPr="007939F8" w:rsidRDefault="007939F8" w:rsidP="007939F8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Click </w:t>
      </w:r>
      <w:r w:rsidRPr="007939F8">
        <w:rPr>
          <w:rFonts w:ascii="Franklin Gothic Book" w:hAnsi="Franklin Gothic Book"/>
          <w:color w:val="AB2433"/>
        </w:rPr>
        <w:t>into a student’s name to navigate to Student Detail Area – Headlines Report – Students Level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464"/>
      </w:tblGrid>
      <w:tr w:rsidR="007939F8" w14:paraId="0C86C699" w14:textId="77777777" w:rsidTr="00E966AF">
        <w:tc>
          <w:tcPr>
            <w:tcW w:w="2122" w:type="dxa"/>
          </w:tcPr>
          <w:p w14:paraId="055B5585" w14:textId="77777777" w:rsidR="007939F8" w:rsidRPr="007939F8" w:rsidRDefault="007939F8" w:rsidP="007939F8">
            <w:pPr>
              <w:pStyle w:val="NoSpacing"/>
            </w:pPr>
            <w:r w:rsidRPr="007939F8">
              <w:t>Students who are not currently filling all Attainment 8 slots:</w:t>
            </w:r>
          </w:p>
          <w:p w14:paraId="4420F299" w14:textId="52DD0D7D" w:rsidR="007939F8" w:rsidRPr="00882BBC" w:rsidRDefault="007939F8" w:rsidP="00E966AF">
            <w:pPr>
              <w:pStyle w:val="NoSpacing"/>
            </w:pPr>
          </w:p>
        </w:tc>
        <w:tc>
          <w:tcPr>
            <w:tcW w:w="8464" w:type="dxa"/>
          </w:tcPr>
          <w:p w14:paraId="3F07A50F" w14:textId="77777777" w:rsidR="007939F8" w:rsidRPr="00580ADF" w:rsidRDefault="007939F8" w:rsidP="00E966AF">
            <w:pPr>
              <w:pStyle w:val="NoSpacing"/>
            </w:pPr>
            <w:r w:rsidRPr="00580ADF">
              <w:t xml:space="preserve">Data (suggests that...) </w:t>
            </w:r>
          </w:p>
          <w:p w14:paraId="2354033F" w14:textId="77777777" w:rsidR="007939F8" w:rsidRPr="00580ADF" w:rsidRDefault="007939F8" w:rsidP="00E966AF">
            <w:pPr>
              <w:pStyle w:val="NoSpacing"/>
            </w:pPr>
          </w:p>
          <w:p w14:paraId="690D56B6" w14:textId="77777777" w:rsidR="007939F8" w:rsidRPr="00580ADF" w:rsidRDefault="007939F8" w:rsidP="00E966AF">
            <w:pPr>
              <w:pStyle w:val="NoSpacing"/>
            </w:pPr>
          </w:p>
          <w:p w14:paraId="3FC46141" w14:textId="77777777" w:rsidR="007939F8" w:rsidRPr="00580ADF" w:rsidRDefault="007939F8" w:rsidP="00E966AF">
            <w:pPr>
              <w:pStyle w:val="NoSpacing"/>
            </w:pPr>
            <w:r w:rsidRPr="00580ADF">
              <w:t>Observations (tell me that…)</w:t>
            </w:r>
          </w:p>
          <w:p w14:paraId="6BD3CBFC" w14:textId="77777777" w:rsidR="007939F8" w:rsidRPr="00580ADF" w:rsidRDefault="007939F8" w:rsidP="00E966AF">
            <w:pPr>
              <w:pStyle w:val="NoSpacing"/>
            </w:pPr>
          </w:p>
          <w:p w14:paraId="3745666D" w14:textId="77777777" w:rsidR="007939F8" w:rsidRPr="00580ADF" w:rsidRDefault="007939F8" w:rsidP="00E966AF">
            <w:pPr>
              <w:pStyle w:val="NoSpacing"/>
            </w:pPr>
          </w:p>
          <w:p w14:paraId="7C774261" w14:textId="1562BF07" w:rsidR="007939F8" w:rsidRDefault="007939F8" w:rsidP="00E966AF">
            <w:pPr>
              <w:pStyle w:val="NoSpacing"/>
            </w:pPr>
            <w:r w:rsidRPr="00580ADF">
              <w:t>Actions (I am taking...)</w:t>
            </w:r>
          </w:p>
          <w:p w14:paraId="08472831" w14:textId="77777777" w:rsidR="00082C8E" w:rsidRPr="00082C8E" w:rsidRDefault="00082C8E" w:rsidP="00082C8E"/>
          <w:p w14:paraId="063A7AD4" w14:textId="77777777" w:rsidR="007939F8" w:rsidRDefault="007939F8" w:rsidP="00E966AF">
            <w:pPr>
              <w:pStyle w:val="NoSpacing"/>
            </w:pPr>
          </w:p>
        </w:tc>
      </w:tr>
    </w:tbl>
    <w:p w14:paraId="65C34631" w14:textId="77777777" w:rsidR="007939F8" w:rsidRDefault="007939F8" w:rsidP="007939F8">
      <w:pPr>
        <w:rPr>
          <w:rFonts w:ascii="Franklin Gothic Book" w:hAnsi="Franklin Gothic Book"/>
          <w:color w:val="333333"/>
        </w:rPr>
      </w:pPr>
    </w:p>
    <w:p w14:paraId="5DF179AE" w14:textId="09AAE7E6" w:rsidR="007939F8" w:rsidRDefault="007939F8" w:rsidP="007939F8">
      <w:pPr>
        <w:rPr>
          <w:rFonts w:ascii="Franklin Gothic Book" w:hAnsi="Franklin Gothic Book"/>
          <w:bCs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>
        <w:rPr>
          <w:rFonts w:ascii="Franklin Gothic Book" w:hAnsi="Franklin Gothic Book"/>
          <w:b/>
          <w:bCs/>
          <w:color w:val="745B99"/>
        </w:rPr>
        <w:t>9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  <w:color w:val="333333"/>
        </w:rPr>
        <w:t xml:space="preserve">Identify </w:t>
      </w:r>
      <w:r w:rsidR="00DE5069" w:rsidRPr="00DE5069">
        <w:rPr>
          <w:rFonts w:ascii="Franklin Gothic Book" w:hAnsi="Franklin Gothic Book"/>
          <w:bCs/>
          <w:color w:val="333333"/>
        </w:rPr>
        <w:t>students who are achieving one element of the Basics Headline measure (e.g. 9-4 in English, but not Maths)</w:t>
      </w:r>
    </w:p>
    <w:p w14:paraId="13D60143" w14:textId="3AA2EDD3" w:rsidR="007939F8" w:rsidRDefault="007939F8" w:rsidP="007939F8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Navigate to </w:t>
      </w:r>
      <w:r w:rsidR="00DE5069">
        <w:rPr>
          <w:rFonts w:ascii="Franklin Gothic Book" w:hAnsi="Franklin Gothic Book"/>
          <w:color w:val="AB2433"/>
        </w:rPr>
        <w:t xml:space="preserve">Basics </w:t>
      </w:r>
      <w:r w:rsidRPr="007939F8">
        <w:rPr>
          <w:rFonts w:ascii="Franklin Gothic Book" w:hAnsi="Franklin Gothic Book"/>
          <w:color w:val="AB2433"/>
        </w:rPr>
        <w:t xml:space="preserve">Area </w:t>
      </w:r>
      <w:r>
        <w:rPr>
          <w:rFonts w:ascii="Franklin Gothic Book" w:hAnsi="Franklin Gothic Book"/>
          <w:color w:val="AB2433"/>
        </w:rPr>
        <w:t xml:space="preserve">– </w:t>
      </w:r>
      <w:r w:rsidR="00DE5069">
        <w:rPr>
          <w:rFonts w:ascii="Franklin Gothic Book" w:hAnsi="Franklin Gothic Book"/>
          <w:color w:val="AB2433"/>
        </w:rPr>
        <w:t>Contribution</w:t>
      </w:r>
      <w:r w:rsidRPr="007939F8">
        <w:rPr>
          <w:rFonts w:ascii="Franklin Gothic Book" w:hAnsi="Franklin Gothic Book"/>
          <w:color w:val="AB2433"/>
        </w:rPr>
        <w:t xml:space="preserve"> Report – Students Level</w:t>
      </w:r>
    </w:p>
    <w:p w14:paraId="1750AE2F" w14:textId="77777777" w:rsidR="00DE5069" w:rsidRPr="00DE5069" w:rsidRDefault="00DE5069" w:rsidP="00DE5069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DE5069">
        <w:rPr>
          <w:rFonts w:ascii="Franklin Gothic Book" w:hAnsi="Franklin Gothic Book"/>
          <w:color w:val="AB2433"/>
        </w:rPr>
        <w:t>Click</w:t>
      </w:r>
      <w:r w:rsidR="007939F8" w:rsidRPr="00DE5069">
        <w:rPr>
          <w:rFonts w:ascii="Franklin Gothic Book" w:hAnsi="Franklin Gothic Book"/>
          <w:color w:val="AB2433"/>
        </w:rPr>
        <w:t xml:space="preserve"> </w:t>
      </w:r>
      <w:r w:rsidRPr="00DE5069">
        <w:rPr>
          <w:rFonts w:ascii="Franklin Gothic Book" w:hAnsi="Franklin Gothic Book"/>
          <w:color w:val="AB2433"/>
        </w:rPr>
        <w:t>‘Add Measures’ in the Measures tab</w:t>
      </w:r>
    </w:p>
    <w:p w14:paraId="53850A16" w14:textId="77777777" w:rsidR="00DE5069" w:rsidRPr="00DE5069" w:rsidRDefault="00DE5069" w:rsidP="00DE5069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DE5069">
        <w:rPr>
          <w:rFonts w:ascii="Franklin Gothic Book" w:hAnsi="Franklin Gothic Book"/>
          <w:color w:val="AB2433"/>
        </w:rPr>
        <w:t>Select</w:t>
      </w:r>
      <w:r>
        <w:rPr>
          <w:rFonts w:ascii="Franklin Gothic Book" w:hAnsi="Franklin Gothic Book"/>
          <w:color w:val="AB2433"/>
        </w:rPr>
        <w:t xml:space="preserve"> </w:t>
      </w:r>
      <w:r w:rsidRPr="00DE5069">
        <w:rPr>
          <w:rFonts w:ascii="Franklin Gothic Book" w:hAnsi="Franklin Gothic Book"/>
          <w:color w:val="AB2433"/>
        </w:rPr>
        <w:t>‘Exclude’ for ‘Achieving 9-4 in English’ and ‘Include’ for ‘Achieving 9-4 in Maths’</w:t>
      </w:r>
    </w:p>
    <w:p w14:paraId="7D31D1D4" w14:textId="2D8D9656" w:rsidR="00DE5069" w:rsidRDefault="00DE5069" w:rsidP="007939F8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Click ‘Apply’</w:t>
      </w:r>
    </w:p>
    <w:p w14:paraId="2BCD1A1D" w14:textId="42BF492D" w:rsidR="00DE5069" w:rsidRDefault="00DE5069" w:rsidP="007939F8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Click </w:t>
      </w:r>
      <w:r w:rsidRPr="00DE5069">
        <w:rPr>
          <w:rFonts w:ascii="Franklin Gothic Book" w:hAnsi="Franklin Gothic Book"/>
          <w:color w:val="AB2433"/>
        </w:rPr>
        <w:t>‘Add/Remove Measures</w:t>
      </w:r>
      <w:r>
        <w:rPr>
          <w:rFonts w:ascii="Franklin Gothic Book" w:hAnsi="Franklin Gothic Book"/>
          <w:color w:val="AB2433"/>
        </w:rPr>
        <w:t>’</w:t>
      </w:r>
      <w:r w:rsidRPr="00DE5069">
        <w:rPr>
          <w:rFonts w:ascii="Franklin Gothic Book" w:hAnsi="Franklin Gothic Book"/>
          <w:color w:val="AB2433"/>
        </w:rPr>
        <w:t xml:space="preserve"> in the Measures tab</w:t>
      </w:r>
    </w:p>
    <w:p w14:paraId="60DC16AA" w14:textId="77777777" w:rsidR="00DE5069" w:rsidRPr="00DE5069" w:rsidRDefault="00DE5069" w:rsidP="00DE5069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Change </w:t>
      </w:r>
      <w:r w:rsidRPr="00DE5069">
        <w:rPr>
          <w:rFonts w:ascii="Franklin Gothic Book" w:hAnsi="Franklin Gothic Book"/>
          <w:color w:val="AB2433"/>
        </w:rPr>
        <w:t>‘Achieving 9-4 in English’ to ‘Include’ and ‘Achieving 9-4 in Maths’ to ‘Exclude’</w:t>
      </w:r>
    </w:p>
    <w:p w14:paraId="22E7799C" w14:textId="1194E42E" w:rsidR="007939F8" w:rsidRPr="007939F8" w:rsidRDefault="007939F8" w:rsidP="007939F8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Click </w:t>
      </w:r>
      <w:r w:rsidR="00DE5069" w:rsidRPr="00DE5069">
        <w:rPr>
          <w:rFonts w:ascii="Franklin Gothic Book" w:hAnsi="Franklin Gothic Book"/>
          <w:color w:val="AB2433"/>
        </w:rPr>
        <w:t>the Reset All arrow to return to the original 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464"/>
      </w:tblGrid>
      <w:tr w:rsidR="007939F8" w14:paraId="37B6893E" w14:textId="77777777" w:rsidTr="00E966AF">
        <w:tc>
          <w:tcPr>
            <w:tcW w:w="2122" w:type="dxa"/>
          </w:tcPr>
          <w:p w14:paraId="79424DB6" w14:textId="77777777" w:rsidR="00DE5069" w:rsidRPr="00DE5069" w:rsidRDefault="00DE5069" w:rsidP="00DE5069">
            <w:pPr>
              <w:pStyle w:val="NoSpacing"/>
            </w:pPr>
            <w:r w:rsidRPr="00DE5069">
              <w:t>Students who are currently achieving 9-5 in English, but not Maths and vice versa:</w:t>
            </w:r>
          </w:p>
          <w:p w14:paraId="670D5365" w14:textId="77777777" w:rsidR="007939F8" w:rsidRPr="00882BBC" w:rsidRDefault="007939F8" w:rsidP="00E966AF">
            <w:pPr>
              <w:pStyle w:val="NoSpacing"/>
            </w:pPr>
          </w:p>
        </w:tc>
        <w:tc>
          <w:tcPr>
            <w:tcW w:w="8464" w:type="dxa"/>
          </w:tcPr>
          <w:p w14:paraId="054535E4" w14:textId="77777777" w:rsidR="007939F8" w:rsidRPr="00580ADF" w:rsidRDefault="007939F8" w:rsidP="00E966AF">
            <w:pPr>
              <w:pStyle w:val="NoSpacing"/>
            </w:pPr>
            <w:r w:rsidRPr="00580ADF">
              <w:t xml:space="preserve">Data (suggests that...) </w:t>
            </w:r>
          </w:p>
          <w:p w14:paraId="4B312A65" w14:textId="77777777" w:rsidR="007939F8" w:rsidRPr="00580ADF" w:rsidRDefault="007939F8" w:rsidP="00E966AF">
            <w:pPr>
              <w:pStyle w:val="NoSpacing"/>
            </w:pPr>
          </w:p>
          <w:p w14:paraId="383431DE" w14:textId="77777777" w:rsidR="007939F8" w:rsidRPr="00580ADF" w:rsidRDefault="007939F8" w:rsidP="00E966AF">
            <w:pPr>
              <w:pStyle w:val="NoSpacing"/>
            </w:pPr>
          </w:p>
          <w:p w14:paraId="4569EEEF" w14:textId="77777777" w:rsidR="007939F8" w:rsidRPr="00580ADF" w:rsidRDefault="007939F8" w:rsidP="00E966AF">
            <w:pPr>
              <w:pStyle w:val="NoSpacing"/>
            </w:pPr>
            <w:r w:rsidRPr="00580ADF">
              <w:t>Observations (tell me that…)</w:t>
            </w:r>
          </w:p>
          <w:p w14:paraId="0C002623" w14:textId="77777777" w:rsidR="007939F8" w:rsidRPr="00580ADF" w:rsidRDefault="007939F8" w:rsidP="00E966AF">
            <w:pPr>
              <w:pStyle w:val="NoSpacing"/>
            </w:pPr>
          </w:p>
          <w:p w14:paraId="7CC3C1FC" w14:textId="77777777" w:rsidR="007939F8" w:rsidRPr="00580ADF" w:rsidRDefault="007939F8" w:rsidP="00E966AF">
            <w:pPr>
              <w:pStyle w:val="NoSpacing"/>
            </w:pPr>
          </w:p>
          <w:p w14:paraId="7CF5E65E" w14:textId="763E927B" w:rsidR="007939F8" w:rsidRDefault="007939F8" w:rsidP="00E966AF">
            <w:pPr>
              <w:pStyle w:val="NoSpacing"/>
            </w:pPr>
            <w:r w:rsidRPr="00580ADF">
              <w:t>Actions (I am taking...)</w:t>
            </w:r>
          </w:p>
          <w:p w14:paraId="59866F25" w14:textId="77777777" w:rsidR="00082C8E" w:rsidRPr="00082C8E" w:rsidRDefault="00082C8E" w:rsidP="00082C8E"/>
          <w:p w14:paraId="00938DE0" w14:textId="77777777" w:rsidR="007939F8" w:rsidRDefault="007939F8" w:rsidP="00E966AF">
            <w:pPr>
              <w:pStyle w:val="NoSpacing"/>
            </w:pPr>
          </w:p>
        </w:tc>
      </w:tr>
    </w:tbl>
    <w:p w14:paraId="425FD157" w14:textId="01AD636D" w:rsidR="007939F8" w:rsidRDefault="007939F8" w:rsidP="007939F8"/>
    <w:p w14:paraId="761FD412" w14:textId="73EE073F" w:rsidR="00DE5069" w:rsidRDefault="00DE5069" w:rsidP="00DE5069">
      <w:pPr>
        <w:rPr>
          <w:rFonts w:ascii="Franklin Gothic Book" w:hAnsi="Franklin Gothic Book"/>
          <w:bCs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>
        <w:rPr>
          <w:rFonts w:ascii="Franklin Gothic Book" w:hAnsi="Franklin Gothic Book"/>
          <w:b/>
          <w:bCs/>
          <w:color w:val="745B99"/>
        </w:rPr>
        <w:t>10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  <w:color w:val="333333"/>
        </w:rPr>
        <w:t xml:space="preserve">Identify </w:t>
      </w:r>
      <w:r w:rsidRPr="00DE5069">
        <w:rPr>
          <w:rFonts w:ascii="Franklin Gothic Book" w:hAnsi="Franklin Gothic Book"/>
          <w:bCs/>
          <w:color w:val="333333"/>
        </w:rPr>
        <w:t xml:space="preserve">students </w:t>
      </w:r>
      <w:r>
        <w:rPr>
          <w:rFonts w:ascii="Franklin Gothic Book" w:hAnsi="Franklin Gothic Book"/>
          <w:bCs/>
          <w:color w:val="333333"/>
        </w:rPr>
        <w:t xml:space="preserve">not achieving the EBacc headline measure </w:t>
      </w:r>
    </w:p>
    <w:p w14:paraId="3E17B2D8" w14:textId="090F7E4A" w:rsidR="00DE5069" w:rsidRDefault="00DE5069" w:rsidP="00DE5069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 xml:space="preserve">Navigate to EBacc </w:t>
      </w:r>
      <w:r w:rsidRPr="007939F8">
        <w:rPr>
          <w:rFonts w:ascii="Franklin Gothic Book" w:hAnsi="Franklin Gothic Book"/>
          <w:color w:val="AB2433"/>
        </w:rPr>
        <w:t xml:space="preserve">Area </w:t>
      </w:r>
      <w:r>
        <w:rPr>
          <w:rFonts w:ascii="Franklin Gothic Book" w:hAnsi="Franklin Gothic Book"/>
          <w:color w:val="AB2433"/>
        </w:rPr>
        <w:t>– Strong Pass</w:t>
      </w:r>
      <w:r w:rsidRPr="007939F8">
        <w:rPr>
          <w:rFonts w:ascii="Franklin Gothic Book" w:hAnsi="Franklin Gothic Book"/>
          <w:color w:val="AB2433"/>
        </w:rPr>
        <w:t xml:space="preserve"> Report – Students Level</w:t>
      </w:r>
    </w:p>
    <w:p w14:paraId="2E34EF7F" w14:textId="77777777" w:rsidR="00DE5069" w:rsidRPr="00DE5069" w:rsidRDefault="00DE5069" w:rsidP="00DE5069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DE5069">
        <w:rPr>
          <w:rFonts w:ascii="Franklin Gothic Book" w:hAnsi="Franklin Gothic Book"/>
          <w:color w:val="AB2433"/>
        </w:rPr>
        <w:t>Click ‘Add Measures’ in the Measures tab</w:t>
      </w:r>
    </w:p>
    <w:p w14:paraId="3FD4AB9C" w14:textId="600B2693" w:rsidR="00DE5069" w:rsidRPr="00DE5069" w:rsidRDefault="00DE5069" w:rsidP="00DE5069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DE5069">
        <w:rPr>
          <w:rFonts w:ascii="Franklin Gothic Book" w:hAnsi="Franklin Gothic Book"/>
          <w:color w:val="AB2433"/>
        </w:rPr>
        <w:t>Select</w:t>
      </w:r>
      <w:r>
        <w:rPr>
          <w:rFonts w:ascii="Franklin Gothic Book" w:hAnsi="Franklin Gothic Book"/>
          <w:color w:val="AB2433"/>
        </w:rPr>
        <w:t xml:space="preserve"> </w:t>
      </w:r>
      <w:r w:rsidRPr="00DE5069">
        <w:rPr>
          <w:rFonts w:ascii="Franklin Gothic Book" w:hAnsi="Franklin Gothic Book"/>
          <w:color w:val="AB2433"/>
        </w:rPr>
        <w:t>‘</w:t>
      </w:r>
      <w:r>
        <w:rPr>
          <w:rFonts w:ascii="Franklin Gothic Book" w:hAnsi="Franklin Gothic Book"/>
          <w:color w:val="AB2433"/>
        </w:rPr>
        <w:t>In</w:t>
      </w:r>
      <w:r w:rsidRPr="00DE5069">
        <w:rPr>
          <w:rFonts w:ascii="Franklin Gothic Book" w:hAnsi="Franklin Gothic Book"/>
          <w:color w:val="AB2433"/>
        </w:rPr>
        <w:t>clude’ for ‘Entered for EBacc’ and ‘Exclude’ for ‘Achieving EBacc Strong’</w:t>
      </w:r>
    </w:p>
    <w:p w14:paraId="5CC85CA8" w14:textId="77777777" w:rsidR="00DE5069" w:rsidRDefault="00DE5069" w:rsidP="00DE5069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Click ‘Apply’</w:t>
      </w:r>
    </w:p>
    <w:p w14:paraId="2D5D5782" w14:textId="77777777" w:rsidR="00DE5069" w:rsidRDefault="00DE5069" w:rsidP="007C5F60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DE5069">
        <w:rPr>
          <w:rFonts w:ascii="Franklin Gothic Book" w:hAnsi="Franklin Gothic Book"/>
          <w:color w:val="AB2433"/>
        </w:rPr>
        <w:t xml:space="preserve">Select Targets data set in the Compare dropdown in the Dataset tab </w:t>
      </w:r>
    </w:p>
    <w:p w14:paraId="297E89CB" w14:textId="77777777" w:rsidR="00DE5069" w:rsidRPr="00DE5069" w:rsidRDefault="00DE5069" w:rsidP="00DE5069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DE5069">
        <w:rPr>
          <w:rFonts w:ascii="Franklin Gothic Book" w:hAnsi="Franklin Gothic Book"/>
          <w:color w:val="AB2433"/>
        </w:rPr>
        <w:t>Click ‘Add/Remove Measures’ in the Measures tab to refine the measure further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464"/>
      </w:tblGrid>
      <w:tr w:rsidR="00DE5069" w14:paraId="0D8A0D45" w14:textId="77777777" w:rsidTr="00E966AF">
        <w:tc>
          <w:tcPr>
            <w:tcW w:w="2122" w:type="dxa"/>
          </w:tcPr>
          <w:p w14:paraId="5F64015A" w14:textId="0EBFB038" w:rsidR="00DE5069" w:rsidRPr="00882BBC" w:rsidRDefault="00DE5069" w:rsidP="00E966AF">
            <w:pPr>
              <w:pStyle w:val="NoSpacing"/>
            </w:pPr>
            <w:r w:rsidRPr="00DE5069">
              <w:lastRenderedPageBreak/>
              <w:t>Students who are currently not achieving the Ebacc:</w:t>
            </w:r>
          </w:p>
        </w:tc>
        <w:tc>
          <w:tcPr>
            <w:tcW w:w="8464" w:type="dxa"/>
          </w:tcPr>
          <w:p w14:paraId="1A94BC87" w14:textId="77777777" w:rsidR="00DE5069" w:rsidRPr="00580ADF" w:rsidRDefault="00DE5069" w:rsidP="00E966AF">
            <w:pPr>
              <w:pStyle w:val="NoSpacing"/>
            </w:pPr>
            <w:r w:rsidRPr="00580ADF">
              <w:t xml:space="preserve">Data (suggests that...) </w:t>
            </w:r>
          </w:p>
          <w:p w14:paraId="571150EC" w14:textId="77777777" w:rsidR="00DE5069" w:rsidRPr="00580ADF" w:rsidRDefault="00DE5069" w:rsidP="00E966AF">
            <w:pPr>
              <w:pStyle w:val="NoSpacing"/>
            </w:pPr>
          </w:p>
          <w:p w14:paraId="4E5A4B52" w14:textId="77777777" w:rsidR="00DE5069" w:rsidRPr="00580ADF" w:rsidRDefault="00DE5069" w:rsidP="00E966AF">
            <w:pPr>
              <w:pStyle w:val="NoSpacing"/>
            </w:pPr>
          </w:p>
          <w:p w14:paraId="79085D9B" w14:textId="77777777" w:rsidR="00DE5069" w:rsidRPr="00580ADF" w:rsidRDefault="00DE5069" w:rsidP="00E966AF">
            <w:pPr>
              <w:pStyle w:val="NoSpacing"/>
            </w:pPr>
            <w:r w:rsidRPr="00580ADF">
              <w:t>Observations (tell me that…)</w:t>
            </w:r>
          </w:p>
          <w:p w14:paraId="50FBF4D3" w14:textId="77777777" w:rsidR="00DE5069" w:rsidRPr="00580ADF" w:rsidRDefault="00DE5069" w:rsidP="00E966AF">
            <w:pPr>
              <w:pStyle w:val="NoSpacing"/>
            </w:pPr>
          </w:p>
          <w:p w14:paraId="6CEC23AF" w14:textId="77777777" w:rsidR="00DE5069" w:rsidRPr="00580ADF" w:rsidRDefault="00DE5069" w:rsidP="00E966AF">
            <w:pPr>
              <w:pStyle w:val="NoSpacing"/>
            </w:pPr>
          </w:p>
          <w:p w14:paraId="3A21D308" w14:textId="77777777" w:rsidR="00DE5069" w:rsidRPr="00BE2E74" w:rsidRDefault="00DE5069" w:rsidP="00E966AF">
            <w:pPr>
              <w:pStyle w:val="NoSpacing"/>
            </w:pPr>
            <w:r w:rsidRPr="00580ADF">
              <w:t>Actions (I am taking...)</w:t>
            </w:r>
          </w:p>
          <w:p w14:paraId="3EA9A775" w14:textId="77777777" w:rsidR="00DE5069" w:rsidRDefault="00DE5069" w:rsidP="00E966AF">
            <w:pPr>
              <w:pStyle w:val="NoSpacing"/>
            </w:pPr>
          </w:p>
        </w:tc>
      </w:tr>
    </w:tbl>
    <w:p w14:paraId="73CC0D1C" w14:textId="77777777" w:rsidR="00DE5069" w:rsidRPr="007939F8" w:rsidRDefault="00DE5069" w:rsidP="007939F8"/>
    <w:sectPr w:rsidR="00DE5069" w:rsidRPr="007939F8" w:rsidSect="00082C8E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363" w:right="624" w:bottom="737" w:left="680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4A8BB" w14:textId="77777777" w:rsidR="006D6D2D" w:rsidRDefault="006D6D2D" w:rsidP="004269D4">
      <w:r>
        <w:separator/>
      </w:r>
    </w:p>
    <w:p w14:paraId="2609EA2C" w14:textId="77777777" w:rsidR="006D6D2D" w:rsidRDefault="006D6D2D"/>
    <w:p w14:paraId="65696476" w14:textId="77777777" w:rsidR="006D6D2D" w:rsidRDefault="006D6D2D" w:rsidP="003D0EF3"/>
  </w:endnote>
  <w:endnote w:type="continuationSeparator" w:id="0">
    <w:p w14:paraId="0B2D78F6" w14:textId="77777777" w:rsidR="006D6D2D" w:rsidRDefault="006D6D2D" w:rsidP="004269D4">
      <w:r>
        <w:continuationSeparator/>
      </w:r>
    </w:p>
    <w:p w14:paraId="6A861D27" w14:textId="77777777" w:rsidR="006D6D2D" w:rsidRDefault="006D6D2D"/>
    <w:p w14:paraId="36194C51" w14:textId="77777777" w:rsidR="006D6D2D" w:rsidRDefault="006D6D2D" w:rsidP="003D0E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Playtime With Hot Toddies">
    <w:panose1 w:val="020006060200000200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D9F91" w14:textId="77777777" w:rsidR="00E8749A" w:rsidRDefault="00E8749A" w:rsidP="007508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AF843F" w14:textId="77777777" w:rsidR="00E8749A" w:rsidRDefault="00E8749A" w:rsidP="00CF5FDB">
    <w:pPr>
      <w:pStyle w:val="Footer"/>
      <w:ind w:right="360"/>
    </w:pPr>
  </w:p>
  <w:p w14:paraId="4771476B" w14:textId="77777777" w:rsidR="003D0EF3" w:rsidRDefault="003D0EF3"/>
  <w:p w14:paraId="5FCDA850" w14:textId="77777777" w:rsidR="003D0EF3" w:rsidRDefault="003D0EF3" w:rsidP="003D0E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D86A6" w14:textId="4688EE7D" w:rsidR="003D0EF3" w:rsidRPr="00B51F96" w:rsidRDefault="00490281" w:rsidP="00B51F96">
    <w:pPr>
      <w:pStyle w:val="Footer"/>
      <w:tabs>
        <w:tab w:val="clear" w:pos="8640"/>
        <w:tab w:val="right" w:pos="8505"/>
      </w:tabs>
      <w:jc w:val="center"/>
      <w:rPr>
        <w:rFonts w:ascii="Franklin Gothic Book" w:hAnsi="Franklin Gothic Book"/>
        <w:color w:val="333333"/>
        <w:sz w:val="18"/>
        <w:szCs w:val="18"/>
      </w:rPr>
    </w:pPr>
    <w:r w:rsidRPr="00B51F96">
      <w:rPr>
        <w:rFonts w:ascii="Franklin Gothic Book" w:hAnsi="Franklin Gothic Book"/>
        <w:noProof/>
        <w:color w:val="333333"/>
        <w:sz w:val="18"/>
        <w:szCs w:val="18"/>
      </w:rPr>
      <mc:AlternateContent>
        <mc:Choice Requires="wps">
          <w:drawing>
            <wp:anchor distT="0" distB="0" distL="114300" distR="114300" simplePos="0" relativeHeight="251771904" behindDoc="0" locked="0" layoutInCell="1" allowOverlap="1" wp14:anchorId="43448532" wp14:editId="36B69EBD">
              <wp:simplePos x="0" y="0"/>
              <wp:positionH relativeFrom="page">
                <wp:posOffset>36195</wp:posOffset>
              </wp:positionH>
              <wp:positionV relativeFrom="paragraph">
                <wp:posOffset>-233680</wp:posOffset>
              </wp:positionV>
              <wp:extent cx="7704000" cy="36000"/>
              <wp:effectExtent l="0" t="0" r="0" b="254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4000" cy="360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36ABED" id="Rectangle 27" o:spid="_x0000_s1026" style="position:absolute;margin-left:2.85pt;margin-top:-18.4pt;width:606.6pt;height:2.85pt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" fillcolor="#281a39" stroked="f">
              <w10:wrap anchorx="page"/>
            </v:rect>
          </w:pict>
        </mc:Fallback>
      </mc:AlternateContent>
    </w:r>
    <w:r w:rsidRPr="00B51F96">
      <w:rPr>
        <w:rFonts w:ascii="Franklin Gothic Book" w:hAnsi="Franklin Gothic Book"/>
        <w:color w:val="333333"/>
        <w:sz w:val="18"/>
        <w:szCs w:val="18"/>
      </w:rPr>
      <w:t xml:space="preserve">Last Updated: </w:t>
    </w:r>
    <w:r w:rsidR="00DE6948" w:rsidRPr="00B51F96">
      <w:rPr>
        <w:rFonts w:ascii="Franklin Gothic Book" w:hAnsi="Franklin Gothic Book"/>
        <w:color w:val="333333"/>
        <w:sz w:val="18"/>
        <w:szCs w:val="18"/>
      </w:rPr>
      <w:fldChar w:fldCharType="begin"/>
    </w:r>
    <w:r w:rsidR="00DE6948" w:rsidRPr="00B51F96">
      <w:rPr>
        <w:rFonts w:ascii="Franklin Gothic Book" w:hAnsi="Franklin Gothic Book"/>
        <w:color w:val="333333"/>
        <w:sz w:val="18"/>
        <w:szCs w:val="18"/>
      </w:rPr>
      <w:instrText xml:space="preserve"> DATE \@ "dd/MM/yyyy" </w:instrText>
    </w:r>
    <w:r w:rsidR="00DE6948" w:rsidRPr="00B51F96">
      <w:rPr>
        <w:rFonts w:ascii="Franklin Gothic Book" w:hAnsi="Franklin Gothic Book"/>
        <w:color w:val="333333"/>
        <w:sz w:val="18"/>
        <w:szCs w:val="18"/>
      </w:rPr>
      <w:fldChar w:fldCharType="separate"/>
    </w:r>
    <w:r w:rsidR="00A065CF">
      <w:rPr>
        <w:rFonts w:ascii="Franklin Gothic Book" w:hAnsi="Franklin Gothic Book"/>
        <w:noProof/>
        <w:color w:val="333333"/>
        <w:sz w:val="18"/>
        <w:szCs w:val="18"/>
      </w:rPr>
      <w:t>21/04/2022</w:t>
    </w:r>
    <w:r w:rsidR="00DE6948" w:rsidRPr="00B51F96">
      <w:rPr>
        <w:rFonts w:ascii="Franklin Gothic Book" w:hAnsi="Franklin Gothic Book"/>
        <w:color w:val="333333"/>
        <w:sz w:val="18"/>
        <w:szCs w:val="18"/>
      </w:rPr>
      <w:fldChar w:fldCharType="end"/>
    </w:r>
    <w:r w:rsidR="00D97B25" w:rsidRPr="00B51F96">
      <w:rPr>
        <w:rFonts w:ascii="Franklin Gothic Book" w:hAnsi="Franklin Gothic Book"/>
        <w:color w:val="333333"/>
        <w:sz w:val="18"/>
        <w:szCs w:val="18"/>
      </w:rPr>
      <w:tab/>
    </w:r>
    <w:r w:rsidR="00AF1E7C" w:rsidRPr="00B51F96">
      <w:rPr>
        <w:rFonts w:ascii="Franklin Gothic Book" w:hAnsi="Franklin Gothic Book"/>
        <w:color w:val="333333"/>
        <w:sz w:val="18"/>
        <w:szCs w:val="18"/>
      </w:rPr>
      <w:tab/>
    </w:r>
    <w:r w:rsidR="00D97B25" w:rsidRPr="00B51F96">
      <w:rPr>
        <w:rFonts w:ascii="Franklin Gothic Book" w:hAnsi="Franklin Gothic Book"/>
        <w:color w:val="333333"/>
        <w:sz w:val="18"/>
        <w:szCs w:val="18"/>
      </w:rPr>
      <w:tab/>
    </w:r>
    <w:r w:rsidR="00D97B25" w:rsidRPr="00B51F96">
      <w:rPr>
        <w:rFonts w:ascii="Franklin Gothic Book" w:hAnsi="Franklin Gothic Book"/>
        <w:color w:val="333333"/>
        <w:sz w:val="18"/>
        <w:szCs w:val="18"/>
      </w:rPr>
      <w:tab/>
    </w:r>
    <w:sdt>
      <w:sdtPr>
        <w:rPr>
          <w:rFonts w:ascii="Franklin Gothic Book" w:hAnsi="Franklin Gothic Book"/>
          <w:color w:val="333333"/>
          <w:sz w:val="18"/>
          <w:szCs w:val="18"/>
        </w:rPr>
        <w:id w:val="-1090081069"/>
        <w:docPartObj>
          <w:docPartGallery w:val="Page Numbers (Top of Page)"/>
          <w:docPartUnique/>
        </w:docPartObj>
      </w:sdtPr>
      <w:sdtEndPr/>
      <w:sdtContent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t xml:space="preserve">Page </w:t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fldChar w:fldCharType="begin"/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instrText xml:space="preserve"> PAGE </w:instrText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fldChar w:fldCharType="separate"/>
        </w:r>
        <w:r w:rsidR="001A12C9" w:rsidRPr="00B51F96">
          <w:rPr>
            <w:rFonts w:ascii="Franklin Gothic Book" w:hAnsi="Franklin Gothic Book"/>
            <w:color w:val="333333"/>
            <w:sz w:val="18"/>
            <w:szCs w:val="18"/>
          </w:rPr>
          <w:t>2</w:t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fldChar w:fldCharType="end"/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t xml:space="preserve"> of </w:t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fldChar w:fldCharType="begin"/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instrText xml:space="preserve"> NUMPAGES  </w:instrText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fldChar w:fldCharType="separate"/>
        </w:r>
        <w:r w:rsidR="001A12C9" w:rsidRPr="00B51F96">
          <w:rPr>
            <w:rFonts w:ascii="Franklin Gothic Book" w:hAnsi="Franklin Gothic Book"/>
            <w:color w:val="333333"/>
            <w:sz w:val="18"/>
            <w:szCs w:val="18"/>
          </w:rPr>
          <w:t>2</w:t>
        </w:r>
        <w:r w:rsidR="00D97B25" w:rsidRPr="00B51F96">
          <w:rPr>
            <w:rFonts w:ascii="Franklin Gothic Book" w:hAnsi="Franklin Gothic Book"/>
            <w:color w:val="333333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2CC65" w14:textId="77777777" w:rsidR="00D97B25" w:rsidRPr="00A9710B" w:rsidRDefault="00A87B01" w:rsidP="00D97B25">
    <w:pPr>
      <w:pStyle w:val="Footer"/>
      <w:rPr>
        <w:color w:val="333333"/>
      </w:rPr>
    </w:pPr>
    <w:r w:rsidRPr="00A9710B">
      <w:rPr>
        <w:noProof/>
        <w:color w:val="333333"/>
        <w:lang w:eastAsia="en-GB"/>
      </w:rPr>
      <mc:AlternateContent>
        <mc:Choice Requires="wps">
          <w:drawing>
            <wp:anchor distT="0" distB="0" distL="114300" distR="114300" simplePos="0" relativeHeight="251767808" behindDoc="0" locked="0" layoutInCell="1" allowOverlap="1" wp14:anchorId="098758C0" wp14:editId="28648442">
              <wp:simplePos x="0" y="0"/>
              <wp:positionH relativeFrom="page">
                <wp:align>right</wp:align>
              </wp:positionH>
              <wp:positionV relativeFrom="paragraph">
                <wp:posOffset>111318</wp:posOffset>
              </wp:positionV>
              <wp:extent cx="7704000" cy="36000"/>
              <wp:effectExtent l="0" t="0" r="0" b="254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4000" cy="360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4C59AD" id="Rectangle 19" o:spid="_x0000_s1026" style="position:absolute;margin-left:555.4pt;margin-top:8.75pt;width:606.6pt;height:2.85pt;z-index:251767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" fillcolor="#281a39" stroked="f">
              <w10:wrap anchorx="page"/>
            </v:rect>
          </w:pict>
        </mc:Fallback>
      </mc:AlternateContent>
    </w:r>
  </w:p>
  <w:p w14:paraId="1587F518" w14:textId="108A6D44" w:rsidR="003D0EF3" w:rsidRPr="00A9710B" w:rsidRDefault="003B7EBA" w:rsidP="00B60F1C">
    <w:pPr>
      <w:pStyle w:val="Footer"/>
      <w:tabs>
        <w:tab w:val="clear" w:pos="8640"/>
        <w:tab w:val="right" w:pos="8505"/>
      </w:tabs>
      <w:jc w:val="center"/>
      <w:rPr>
        <w:rFonts w:ascii="Franklin Gothic Book" w:hAnsi="Franklin Gothic Book"/>
        <w:color w:val="333333"/>
        <w:sz w:val="18"/>
        <w:szCs w:val="18"/>
      </w:rPr>
    </w:pPr>
    <w:r w:rsidRPr="00A9710B">
      <w:rPr>
        <w:rFonts w:ascii="Franklin Gothic Book" w:hAnsi="Franklin Gothic Book"/>
        <w:color w:val="333333"/>
        <w:sz w:val="18"/>
        <w:szCs w:val="18"/>
      </w:rPr>
      <w:t xml:space="preserve">Last Updated: </w:t>
    </w:r>
    <w:r w:rsidR="00DE6948" w:rsidRPr="00A9710B">
      <w:rPr>
        <w:rFonts w:ascii="Franklin Gothic Book" w:hAnsi="Franklin Gothic Book"/>
        <w:color w:val="333333"/>
        <w:sz w:val="18"/>
        <w:szCs w:val="18"/>
      </w:rPr>
      <w:fldChar w:fldCharType="begin"/>
    </w:r>
    <w:r w:rsidR="00DE6948" w:rsidRPr="00A9710B">
      <w:rPr>
        <w:rFonts w:ascii="Franklin Gothic Book" w:hAnsi="Franklin Gothic Book"/>
        <w:color w:val="333333"/>
        <w:sz w:val="18"/>
        <w:szCs w:val="18"/>
      </w:rPr>
      <w:instrText xml:space="preserve"> DATE \@ "dd/MM/yyyy" </w:instrText>
    </w:r>
    <w:r w:rsidR="00DE6948" w:rsidRPr="00A9710B">
      <w:rPr>
        <w:rFonts w:ascii="Franklin Gothic Book" w:hAnsi="Franklin Gothic Book"/>
        <w:color w:val="333333"/>
        <w:sz w:val="18"/>
        <w:szCs w:val="18"/>
      </w:rPr>
      <w:fldChar w:fldCharType="separate"/>
    </w:r>
    <w:r w:rsidR="00A065CF">
      <w:rPr>
        <w:rFonts w:ascii="Franklin Gothic Book" w:hAnsi="Franklin Gothic Book"/>
        <w:noProof/>
        <w:color w:val="333333"/>
        <w:sz w:val="18"/>
        <w:szCs w:val="18"/>
      </w:rPr>
      <w:t>21/04/2022</w:t>
    </w:r>
    <w:r w:rsidR="00DE6948" w:rsidRPr="00A9710B">
      <w:rPr>
        <w:rFonts w:ascii="Franklin Gothic Book" w:hAnsi="Franklin Gothic Book"/>
        <w:color w:val="333333"/>
        <w:sz w:val="18"/>
        <w:szCs w:val="18"/>
      </w:rPr>
      <w:fldChar w:fldCharType="end"/>
    </w:r>
    <w:r w:rsidR="00D97B25" w:rsidRPr="00A9710B">
      <w:rPr>
        <w:rFonts w:ascii="Franklin Gothic Book" w:hAnsi="Franklin Gothic Book"/>
        <w:color w:val="333333"/>
        <w:sz w:val="18"/>
        <w:szCs w:val="18"/>
      </w:rPr>
      <w:tab/>
    </w:r>
    <w:r w:rsidR="00D97B25" w:rsidRPr="00A9710B">
      <w:rPr>
        <w:rFonts w:ascii="Franklin Gothic Book" w:hAnsi="Franklin Gothic Book"/>
        <w:color w:val="333333"/>
        <w:sz w:val="18"/>
        <w:szCs w:val="18"/>
      </w:rPr>
      <w:tab/>
    </w:r>
    <w:r w:rsidR="00D97B25" w:rsidRPr="00A9710B">
      <w:rPr>
        <w:rFonts w:ascii="Franklin Gothic Book" w:hAnsi="Franklin Gothic Book"/>
        <w:color w:val="333333"/>
        <w:sz w:val="18"/>
        <w:szCs w:val="18"/>
      </w:rPr>
      <w:tab/>
    </w:r>
    <w:sdt>
      <w:sdtPr>
        <w:rPr>
          <w:rFonts w:ascii="Franklin Gothic Book" w:hAnsi="Franklin Gothic Book"/>
          <w:color w:val="333333"/>
          <w:sz w:val="18"/>
          <w:szCs w:val="18"/>
        </w:rPr>
        <w:id w:val="1025597259"/>
        <w:docPartObj>
          <w:docPartGallery w:val="Page Numbers (Top of Page)"/>
          <w:docPartUnique/>
        </w:docPartObj>
      </w:sdtPr>
      <w:sdtEndPr/>
      <w:sdtContent>
        <w:r w:rsidR="00D97B25" w:rsidRPr="00A9710B">
          <w:rPr>
            <w:rFonts w:ascii="Franklin Gothic Book" w:hAnsi="Franklin Gothic Book"/>
            <w:color w:val="333333"/>
            <w:sz w:val="18"/>
            <w:szCs w:val="18"/>
          </w:rPr>
          <w:t xml:space="preserve">Page </w: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begin"/>
        </w:r>
        <w:r w:rsidR="00D97B25" w:rsidRPr="00A9710B">
          <w:rPr>
            <w:rFonts w:ascii="Franklin Gothic Book" w:hAnsi="Franklin Gothic Book"/>
            <w:b/>
            <w:bCs/>
            <w:color w:val="333333"/>
            <w:sz w:val="18"/>
            <w:szCs w:val="18"/>
          </w:rPr>
          <w:instrText xml:space="preserve"> PAGE </w:instrTex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separate"/>
        </w:r>
        <w:r w:rsidR="001A12C9" w:rsidRPr="00A9710B">
          <w:rPr>
            <w:rFonts w:ascii="Franklin Gothic Book" w:hAnsi="Franklin Gothic Book"/>
            <w:b/>
            <w:bCs/>
            <w:noProof/>
            <w:color w:val="333333"/>
            <w:sz w:val="18"/>
            <w:szCs w:val="18"/>
          </w:rPr>
          <w:t>1</w: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end"/>
        </w:r>
        <w:r w:rsidR="00D97B25" w:rsidRPr="00A9710B">
          <w:rPr>
            <w:rFonts w:ascii="Franklin Gothic Book" w:hAnsi="Franklin Gothic Book"/>
            <w:color w:val="333333"/>
            <w:sz w:val="18"/>
            <w:szCs w:val="18"/>
          </w:rPr>
          <w:t xml:space="preserve"> of </w: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begin"/>
        </w:r>
        <w:r w:rsidR="00D97B25" w:rsidRPr="00A9710B">
          <w:rPr>
            <w:rFonts w:ascii="Franklin Gothic Book" w:hAnsi="Franklin Gothic Book"/>
            <w:b/>
            <w:bCs/>
            <w:color w:val="333333"/>
            <w:sz w:val="18"/>
            <w:szCs w:val="18"/>
          </w:rPr>
          <w:instrText xml:space="preserve"> NUMPAGES  </w:instrTex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separate"/>
        </w:r>
        <w:r w:rsidR="001A12C9" w:rsidRPr="00A9710B">
          <w:rPr>
            <w:rFonts w:ascii="Franklin Gothic Book" w:hAnsi="Franklin Gothic Book"/>
            <w:b/>
            <w:bCs/>
            <w:noProof/>
            <w:color w:val="333333"/>
            <w:sz w:val="18"/>
            <w:szCs w:val="18"/>
          </w:rPr>
          <w:t>2</w: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EBFA6" w14:textId="77777777" w:rsidR="006D6D2D" w:rsidRDefault="006D6D2D" w:rsidP="004269D4">
      <w:r>
        <w:separator/>
      </w:r>
    </w:p>
    <w:p w14:paraId="385AEA31" w14:textId="77777777" w:rsidR="006D6D2D" w:rsidRDefault="006D6D2D"/>
    <w:p w14:paraId="12D73E0F" w14:textId="77777777" w:rsidR="006D6D2D" w:rsidRDefault="006D6D2D" w:rsidP="003D0EF3"/>
  </w:footnote>
  <w:footnote w:type="continuationSeparator" w:id="0">
    <w:p w14:paraId="1D83AB72" w14:textId="77777777" w:rsidR="006D6D2D" w:rsidRDefault="006D6D2D" w:rsidP="004269D4">
      <w:r>
        <w:continuationSeparator/>
      </w:r>
    </w:p>
    <w:p w14:paraId="5F54E9FC" w14:textId="77777777" w:rsidR="006D6D2D" w:rsidRDefault="006D6D2D"/>
    <w:p w14:paraId="57A163E1" w14:textId="77777777" w:rsidR="006D6D2D" w:rsidRDefault="006D6D2D" w:rsidP="003D0E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BE831" w14:textId="7772D519" w:rsidR="003D0EF3" w:rsidRPr="00FC0F1C" w:rsidRDefault="00AF566B" w:rsidP="00792926">
    <w:pPr>
      <w:pStyle w:val="Header"/>
      <w:tabs>
        <w:tab w:val="left" w:pos="2140"/>
        <w:tab w:val="left" w:pos="4780"/>
        <w:tab w:val="center" w:pos="5298"/>
      </w:tabs>
      <w:rPr>
        <w:color w:val="00408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D01F822" wp14:editId="27C43039">
              <wp:simplePos x="0" y="0"/>
              <wp:positionH relativeFrom="column">
                <wp:posOffset>5436262</wp:posOffset>
              </wp:positionH>
              <wp:positionV relativeFrom="paragraph">
                <wp:posOffset>-33020</wp:posOffset>
              </wp:positionV>
              <wp:extent cx="1587665" cy="30924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7665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314C2BA" w14:textId="77777777" w:rsidR="00AF566B" w:rsidRPr="009843F5" w:rsidRDefault="00AF566B" w:rsidP="00AF566B">
                          <w:pPr>
                            <w:pStyle w:val="Header"/>
                            <w:tabs>
                              <w:tab w:val="clear" w:pos="4320"/>
                              <w:tab w:val="clear" w:pos="8640"/>
                              <w:tab w:val="left" w:pos="8177"/>
                            </w:tabs>
                            <w:rPr>
                              <w:color w:val="004080"/>
                            </w:rPr>
                          </w:pPr>
                          <w:r w:rsidRPr="00882BBC">
                            <w:rPr>
                              <w:rFonts w:cs="Arial"/>
                              <w:b/>
                              <w:color w:val="745B99"/>
                              <w:sz w:val="28"/>
                              <w:szCs w:val="28"/>
                            </w:rPr>
                            <w:sym w:font="Wingdings" w:char="F049"/>
                          </w:r>
                          <w:r w:rsidRPr="00882BBC">
                            <w:rPr>
                              <w:rFonts w:cs="Arial"/>
                              <w:b/>
                              <w:color w:val="745B99"/>
                              <w:sz w:val="28"/>
                              <w:szCs w:val="28"/>
                            </w:rPr>
                            <w:t xml:space="preserve">TASK     </w:t>
                          </w:r>
                          <w:r w:rsidRPr="00882BBC">
                            <w:rPr>
                              <w:rFonts w:cs="Arial"/>
                              <w:b/>
                              <w:color w:val="AB2433"/>
                              <w:sz w:val="28"/>
                            </w:rPr>
                            <w:t>HINT</w:t>
                          </w:r>
                        </w:p>
                        <w:p w14:paraId="6359DE24" w14:textId="77777777" w:rsidR="007050D0" w:rsidRDefault="007050D0" w:rsidP="00B51F96">
                          <w:pPr>
                            <w:rPr>
                              <w:color w:val="004080"/>
                            </w:rPr>
                          </w:pPr>
                        </w:p>
                        <w:p w14:paraId="09ABEFA3" w14:textId="77777777" w:rsidR="00327917" w:rsidRPr="009462D1" w:rsidRDefault="00327917" w:rsidP="00327917">
                          <w:pPr>
                            <w:jc w:val="right"/>
                            <w:rPr>
                              <w:color w:val="004080"/>
                            </w:rPr>
                          </w:pPr>
                        </w:p>
                        <w:p w14:paraId="2414EA8D" w14:textId="77777777" w:rsidR="00E8749A" w:rsidRPr="009462D1" w:rsidRDefault="00E8749A" w:rsidP="00E90081">
                          <w:pPr>
                            <w:jc w:val="right"/>
                            <w:rPr>
                              <w:color w:val="00408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01F82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28.05pt;margin-top:-2.6pt;width:125pt;height:24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" filled="f" stroked="f">
              <v:textbox>
                <w:txbxContent>
                  <w:p w14:paraId="2314C2BA" w14:textId="77777777" w:rsidR="00AF566B" w:rsidRPr="009843F5" w:rsidRDefault="00AF566B" w:rsidP="00AF566B">
                    <w:pPr>
                      <w:pStyle w:val="Header"/>
                      <w:tabs>
                        <w:tab w:val="clear" w:pos="4320"/>
                        <w:tab w:val="clear" w:pos="8640"/>
                        <w:tab w:val="left" w:pos="8177"/>
                      </w:tabs>
                      <w:rPr>
                        <w:color w:val="004080"/>
                      </w:rPr>
                    </w:pPr>
                    <w:r w:rsidRPr="00882BBC">
                      <w:rPr>
                        <w:rFonts w:cs="Arial"/>
                        <w:b/>
                        <w:color w:val="745B99"/>
                        <w:sz w:val="28"/>
                        <w:szCs w:val="28"/>
                      </w:rPr>
                      <w:sym w:font="Wingdings" w:char="F049"/>
                    </w:r>
                    <w:r w:rsidRPr="00882BBC">
                      <w:rPr>
                        <w:rFonts w:cs="Arial"/>
                        <w:b/>
                        <w:color w:val="745B99"/>
                        <w:sz w:val="28"/>
                        <w:szCs w:val="28"/>
                      </w:rPr>
                      <w:t xml:space="preserve">TASK     </w:t>
                    </w:r>
                    <w:r w:rsidRPr="00882BBC">
                      <w:rPr>
                        <w:rFonts w:cs="Arial"/>
                        <w:b/>
                        <w:color w:val="AB2433"/>
                        <w:sz w:val="28"/>
                      </w:rPr>
                      <w:t>HINT</w:t>
                    </w:r>
                  </w:p>
                  <w:p w14:paraId="6359DE24" w14:textId="77777777" w:rsidR="007050D0" w:rsidRDefault="007050D0" w:rsidP="00B51F96">
                    <w:pPr>
                      <w:rPr>
                        <w:color w:val="004080"/>
                      </w:rPr>
                    </w:pPr>
                  </w:p>
                  <w:p w14:paraId="09ABEFA3" w14:textId="77777777" w:rsidR="00327917" w:rsidRPr="009462D1" w:rsidRDefault="00327917" w:rsidP="00327917">
                    <w:pPr>
                      <w:jc w:val="right"/>
                      <w:rPr>
                        <w:color w:val="004080"/>
                      </w:rPr>
                    </w:pPr>
                  </w:p>
                  <w:p w14:paraId="2414EA8D" w14:textId="77777777" w:rsidR="00E8749A" w:rsidRPr="009462D1" w:rsidRDefault="00E8749A" w:rsidP="00E90081">
                    <w:pPr>
                      <w:jc w:val="right"/>
                      <w:rPr>
                        <w:color w:val="004080"/>
                      </w:rPr>
                    </w:pPr>
                  </w:p>
                </w:txbxContent>
              </v:textbox>
            </v:shape>
          </w:pict>
        </mc:Fallback>
      </mc:AlternateContent>
    </w:r>
    <w:r w:rsidR="00A9710B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63712" behindDoc="0" locked="0" layoutInCell="1" allowOverlap="1" wp14:anchorId="1517C65A" wp14:editId="4C212045">
              <wp:simplePos x="0" y="0"/>
              <wp:positionH relativeFrom="page">
                <wp:align>right</wp:align>
              </wp:positionH>
              <wp:positionV relativeFrom="paragraph">
                <wp:posOffset>242570</wp:posOffset>
              </wp:positionV>
              <wp:extent cx="7703820" cy="35560"/>
              <wp:effectExtent l="0" t="0" r="0" b="254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3820" cy="3556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C801BB" id="Rectangle 18" o:spid="_x0000_s1026" style="position:absolute;margin-left:555.4pt;margin-top:19.1pt;width:606.6pt;height:2.8pt;z-index:2517637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" fillcolor="#281a39" stroked="f">
              <w10:wrap anchorx="page"/>
            </v:rect>
          </w:pict>
        </mc:Fallback>
      </mc:AlternateContent>
    </w:r>
    <w:r w:rsidR="00BF30FF">
      <w:rPr>
        <w:noProof/>
      </w:rPr>
      <w:drawing>
        <wp:anchor distT="0" distB="0" distL="114300" distR="114300" simplePos="0" relativeHeight="251776000" behindDoc="0" locked="0" layoutInCell="1" allowOverlap="1" wp14:anchorId="2DDFCC09" wp14:editId="5079EBAC">
          <wp:simplePos x="0" y="0"/>
          <wp:positionH relativeFrom="margin">
            <wp:align>left</wp:align>
          </wp:positionH>
          <wp:positionV relativeFrom="paragraph">
            <wp:posOffset>-13335</wp:posOffset>
          </wp:positionV>
          <wp:extent cx="1587500" cy="186055"/>
          <wp:effectExtent l="0" t="0" r="0" b="444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2926">
      <w:rPr>
        <w:color w:val="004080"/>
      </w:rPr>
      <w:tab/>
    </w:r>
    <w:r w:rsidR="00792926">
      <w:rPr>
        <w:color w:val="004080"/>
      </w:rPr>
      <w:tab/>
    </w:r>
    <w:r w:rsidR="00792926">
      <w:rPr>
        <w:color w:val="004080"/>
      </w:rPr>
      <w:tab/>
    </w:r>
    <w:r w:rsidR="00792926">
      <w:rPr>
        <w:color w:val="00408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9A796" w14:textId="1D0C1C6F" w:rsidR="00FC0F1C" w:rsidRPr="009843F5" w:rsidRDefault="00BF30FF" w:rsidP="00B51F96">
    <w:pPr>
      <w:pStyle w:val="Header"/>
      <w:tabs>
        <w:tab w:val="clear" w:pos="4320"/>
        <w:tab w:val="clear" w:pos="8640"/>
        <w:tab w:val="left" w:pos="8177"/>
      </w:tabs>
      <w:rPr>
        <w:color w:val="004080"/>
      </w:rPr>
    </w:pPr>
    <w:r>
      <w:rPr>
        <w:noProof/>
      </w:rPr>
      <w:drawing>
        <wp:anchor distT="0" distB="0" distL="114300" distR="114300" simplePos="0" relativeHeight="251773952" behindDoc="0" locked="0" layoutInCell="1" allowOverlap="1" wp14:anchorId="16F48EC1" wp14:editId="3F1550A3">
          <wp:simplePos x="0" y="0"/>
          <wp:positionH relativeFrom="margin">
            <wp:align>left</wp:align>
          </wp:positionH>
          <wp:positionV relativeFrom="paragraph">
            <wp:posOffset>43815</wp:posOffset>
          </wp:positionV>
          <wp:extent cx="1587500" cy="186531"/>
          <wp:effectExtent l="0" t="0" r="0" b="444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186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7EB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59616" behindDoc="0" locked="0" layoutInCell="1" allowOverlap="1" wp14:anchorId="2FC364D8" wp14:editId="76006DF5">
              <wp:simplePos x="0" y="0"/>
              <wp:positionH relativeFrom="page">
                <wp:posOffset>-147320</wp:posOffset>
              </wp:positionH>
              <wp:positionV relativeFrom="paragraph">
                <wp:posOffset>326390</wp:posOffset>
              </wp:positionV>
              <wp:extent cx="7740000" cy="36000"/>
              <wp:effectExtent l="0" t="0" r="0" b="254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000" cy="360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348063" id="Rectangle 15" o:spid="_x0000_s1026" style="position:absolute;margin-left:-11.6pt;margin-top:25.7pt;width:609.45pt;height:2.85pt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" fillcolor="#281a39" stroked="f">
              <w10:wrap anchorx="page"/>
            </v:rect>
          </w:pict>
        </mc:Fallback>
      </mc:AlternateContent>
    </w:r>
    <w:r w:rsidR="00AF566B">
      <w:rPr>
        <w:color w:val="004080"/>
      </w:rPr>
      <w:tab/>
    </w:r>
    <w:r w:rsidR="00AF566B" w:rsidRPr="00B51F96">
      <w:rPr>
        <w:rFonts w:cs="Arial"/>
        <w:b/>
        <w:color w:val="745B99"/>
        <w:sz w:val="28"/>
        <w:szCs w:val="28"/>
      </w:rPr>
      <w:sym w:font="Wingdings" w:char="F049"/>
    </w:r>
    <w:r w:rsidR="00AF566B" w:rsidRPr="00B51F96">
      <w:rPr>
        <w:rFonts w:cs="Arial"/>
        <w:b/>
        <w:color w:val="745B99"/>
        <w:sz w:val="28"/>
        <w:szCs w:val="28"/>
      </w:rPr>
      <w:t xml:space="preserve">TASK     </w:t>
    </w:r>
    <w:r w:rsidR="00AF566B" w:rsidRPr="00B51F96">
      <w:rPr>
        <w:rFonts w:cs="Arial"/>
        <w:b/>
        <w:color w:val="AB2433"/>
        <w:sz w:val="28"/>
      </w:rPr>
      <w:t>HINT</w:t>
    </w:r>
  </w:p>
  <w:p w14:paraId="738F071F" w14:textId="77777777" w:rsidR="003D0EF3" w:rsidRDefault="003D0E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46" type="#_x0000_t75" style="width:180pt;height:180pt" o:bullet="t">
        <v:imagedata r:id="rId1" o:title="Observe_BulletPoint"/>
      </v:shape>
    </w:pict>
  </w:numPicBullet>
  <w:numPicBullet w:numPicBulletId="1">
    <w:pict>
      <v:shape id="_x0000_i1647" type="#_x0000_t75" style="width:88.5pt;height:88.5pt" o:bullet="t">
        <v:imagedata r:id="rId2" o:title="Observe_BulletPoint"/>
      </v:shape>
    </w:pict>
  </w:numPicBullet>
  <w:abstractNum w:abstractNumId="0" w15:restartNumberingAfterBreak="0">
    <w:nsid w:val="02203928"/>
    <w:multiLevelType w:val="hybridMultilevel"/>
    <w:tmpl w:val="F3B03B4E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B1701"/>
    <w:multiLevelType w:val="hybridMultilevel"/>
    <w:tmpl w:val="4C12C252"/>
    <w:lvl w:ilvl="0" w:tplc="A02E88FE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0101D"/>
    <w:multiLevelType w:val="hybridMultilevel"/>
    <w:tmpl w:val="D1928D06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71C"/>
    <w:multiLevelType w:val="hybridMultilevel"/>
    <w:tmpl w:val="360E206E"/>
    <w:lvl w:ilvl="0" w:tplc="7CFAEAE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065A60"/>
    <w:multiLevelType w:val="hybridMultilevel"/>
    <w:tmpl w:val="CCAEAE20"/>
    <w:lvl w:ilvl="0" w:tplc="A02E88FE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01014"/>
    <w:multiLevelType w:val="hybridMultilevel"/>
    <w:tmpl w:val="07A0F664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15AA0"/>
    <w:multiLevelType w:val="hybridMultilevel"/>
    <w:tmpl w:val="5740BDAA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40045"/>
    <w:multiLevelType w:val="hybridMultilevel"/>
    <w:tmpl w:val="EF0E6ABE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C58E0"/>
    <w:multiLevelType w:val="hybridMultilevel"/>
    <w:tmpl w:val="C74AD6C0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D56C6"/>
    <w:multiLevelType w:val="hybridMultilevel"/>
    <w:tmpl w:val="92AC50FC"/>
    <w:lvl w:ilvl="0" w:tplc="31A05824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EF4B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12B91"/>
    <w:multiLevelType w:val="hybridMultilevel"/>
    <w:tmpl w:val="4FDADF8A"/>
    <w:lvl w:ilvl="0" w:tplc="0809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1" w15:restartNumberingAfterBreak="0">
    <w:nsid w:val="1EFC5AE1"/>
    <w:multiLevelType w:val="hybridMultilevel"/>
    <w:tmpl w:val="778CC6FE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B2C7C"/>
    <w:multiLevelType w:val="hybridMultilevel"/>
    <w:tmpl w:val="AD5885CA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151D6"/>
    <w:multiLevelType w:val="hybridMultilevel"/>
    <w:tmpl w:val="A6DAA06A"/>
    <w:lvl w:ilvl="0" w:tplc="7AE4DDF0">
      <w:start w:val="1"/>
      <w:numFmt w:val="bullet"/>
      <w:lvlText w:val=""/>
      <w:lvlPicBulletId w:val="1"/>
      <w:lvlJc w:val="left"/>
      <w:pPr>
        <w:ind w:left="2568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4" w15:restartNumberingAfterBreak="0">
    <w:nsid w:val="2BBD2DBF"/>
    <w:multiLevelType w:val="hybridMultilevel"/>
    <w:tmpl w:val="88021F68"/>
    <w:lvl w:ilvl="0" w:tplc="A02E88FE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4141FF"/>
    <w:multiLevelType w:val="hybridMultilevel"/>
    <w:tmpl w:val="2E00454C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176A8E"/>
    <w:multiLevelType w:val="hybridMultilevel"/>
    <w:tmpl w:val="270C778E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8A550F"/>
    <w:multiLevelType w:val="hybridMultilevel"/>
    <w:tmpl w:val="F632A6D2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73521"/>
    <w:multiLevelType w:val="hybridMultilevel"/>
    <w:tmpl w:val="101085A2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B39C7"/>
    <w:multiLevelType w:val="hybridMultilevel"/>
    <w:tmpl w:val="6FEADC48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11675B"/>
    <w:multiLevelType w:val="hybridMultilevel"/>
    <w:tmpl w:val="7B644C56"/>
    <w:lvl w:ilvl="0" w:tplc="EC1461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632CB1"/>
    <w:multiLevelType w:val="hybridMultilevel"/>
    <w:tmpl w:val="7EE0BA00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62D0"/>
    <w:multiLevelType w:val="hybridMultilevel"/>
    <w:tmpl w:val="155259BC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C72EA5"/>
    <w:multiLevelType w:val="hybridMultilevel"/>
    <w:tmpl w:val="411A0BD8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CE6692"/>
    <w:multiLevelType w:val="hybridMultilevel"/>
    <w:tmpl w:val="6B70223E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571EAF"/>
    <w:multiLevelType w:val="hybridMultilevel"/>
    <w:tmpl w:val="250CA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647561"/>
    <w:multiLevelType w:val="hybridMultilevel"/>
    <w:tmpl w:val="CB9CD90E"/>
    <w:lvl w:ilvl="0" w:tplc="7CFAEAE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BC20821"/>
    <w:multiLevelType w:val="hybridMultilevel"/>
    <w:tmpl w:val="F9FAB18C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7E6A07"/>
    <w:multiLevelType w:val="hybridMultilevel"/>
    <w:tmpl w:val="BBF2D920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815EE1"/>
    <w:multiLevelType w:val="hybridMultilevel"/>
    <w:tmpl w:val="366A0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9A465B"/>
    <w:multiLevelType w:val="hybridMultilevel"/>
    <w:tmpl w:val="AFC0FD8A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A47F2C"/>
    <w:multiLevelType w:val="hybridMultilevel"/>
    <w:tmpl w:val="1276756A"/>
    <w:lvl w:ilvl="0" w:tplc="EC1461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C091984"/>
    <w:multiLevelType w:val="hybridMultilevel"/>
    <w:tmpl w:val="15444B06"/>
    <w:lvl w:ilvl="0" w:tplc="EC146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B726A3"/>
    <w:multiLevelType w:val="hybridMultilevel"/>
    <w:tmpl w:val="8B7C8B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C146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B24C2A"/>
    <w:multiLevelType w:val="hybridMultilevel"/>
    <w:tmpl w:val="56508C30"/>
    <w:lvl w:ilvl="0" w:tplc="6EA8AA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D80735"/>
    <w:multiLevelType w:val="hybridMultilevel"/>
    <w:tmpl w:val="4A8AE290"/>
    <w:lvl w:ilvl="0" w:tplc="62A4C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BB019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9B05A2"/>
    <w:multiLevelType w:val="hybridMultilevel"/>
    <w:tmpl w:val="A1D4B84C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95775F"/>
    <w:multiLevelType w:val="hybridMultilevel"/>
    <w:tmpl w:val="B4DC0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41E3B"/>
    <w:multiLevelType w:val="hybridMultilevel"/>
    <w:tmpl w:val="07C2195C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1E5698"/>
    <w:multiLevelType w:val="hybridMultilevel"/>
    <w:tmpl w:val="77ECFE22"/>
    <w:lvl w:ilvl="0" w:tplc="EC1461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04579B"/>
    <w:multiLevelType w:val="hybridMultilevel"/>
    <w:tmpl w:val="1C02E522"/>
    <w:lvl w:ilvl="0" w:tplc="05ACECDC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357714"/>
    <w:multiLevelType w:val="hybridMultilevel"/>
    <w:tmpl w:val="3AB6E9A2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24095">
    <w:abstractNumId w:val="29"/>
  </w:num>
  <w:num w:numId="2" w16cid:durableId="1064110742">
    <w:abstractNumId w:val="37"/>
  </w:num>
  <w:num w:numId="3" w16cid:durableId="524946046">
    <w:abstractNumId w:val="34"/>
  </w:num>
  <w:num w:numId="4" w16cid:durableId="1621760867">
    <w:abstractNumId w:val="10"/>
  </w:num>
  <w:num w:numId="5" w16cid:durableId="543294055">
    <w:abstractNumId w:val="13"/>
  </w:num>
  <w:num w:numId="6" w16cid:durableId="1812363558">
    <w:abstractNumId w:val="15"/>
  </w:num>
  <w:num w:numId="7" w16cid:durableId="1593472142">
    <w:abstractNumId w:val="35"/>
  </w:num>
  <w:num w:numId="8" w16cid:durableId="1430128170">
    <w:abstractNumId w:val="31"/>
  </w:num>
  <w:num w:numId="9" w16cid:durableId="1364136540">
    <w:abstractNumId w:val="20"/>
  </w:num>
  <w:num w:numId="10" w16cid:durableId="1765493378">
    <w:abstractNumId w:val="3"/>
  </w:num>
  <w:num w:numId="11" w16cid:durableId="218564563">
    <w:abstractNumId w:val="41"/>
  </w:num>
  <w:num w:numId="12" w16cid:durableId="1282802885">
    <w:abstractNumId w:val="26"/>
  </w:num>
  <w:num w:numId="13" w16cid:durableId="1575386314">
    <w:abstractNumId w:val="22"/>
  </w:num>
  <w:num w:numId="14" w16cid:durableId="2070955880">
    <w:abstractNumId w:val="27"/>
  </w:num>
  <w:num w:numId="15" w16cid:durableId="2078437386">
    <w:abstractNumId w:val="11"/>
  </w:num>
  <w:num w:numId="16" w16cid:durableId="709689835">
    <w:abstractNumId w:val="16"/>
  </w:num>
  <w:num w:numId="17" w16cid:durableId="1561088087">
    <w:abstractNumId w:val="17"/>
  </w:num>
  <w:num w:numId="18" w16cid:durableId="2130128313">
    <w:abstractNumId w:val="30"/>
  </w:num>
  <w:num w:numId="19" w16cid:durableId="980042570">
    <w:abstractNumId w:val="39"/>
  </w:num>
  <w:num w:numId="20" w16cid:durableId="26879735">
    <w:abstractNumId w:val="33"/>
  </w:num>
  <w:num w:numId="21" w16cid:durableId="374695531">
    <w:abstractNumId w:val="32"/>
  </w:num>
  <w:num w:numId="22" w16cid:durableId="1227181126">
    <w:abstractNumId w:val="18"/>
  </w:num>
  <w:num w:numId="23" w16cid:durableId="1685864276">
    <w:abstractNumId w:val="38"/>
  </w:num>
  <w:num w:numId="24" w16cid:durableId="930744095">
    <w:abstractNumId w:val="23"/>
  </w:num>
  <w:num w:numId="25" w16cid:durableId="1483499275">
    <w:abstractNumId w:val="21"/>
  </w:num>
  <w:num w:numId="26" w16cid:durableId="1581139156">
    <w:abstractNumId w:val="5"/>
  </w:num>
  <w:num w:numId="27" w16cid:durableId="686248882">
    <w:abstractNumId w:val="8"/>
  </w:num>
  <w:num w:numId="28" w16cid:durableId="1045644135">
    <w:abstractNumId w:val="19"/>
  </w:num>
  <w:num w:numId="29" w16cid:durableId="1256092275">
    <w:abstractNumId w:val="2"/>
  </w:num>
  <w:num w:numId="30" w16cid:durableId="1694502523">
    <w:abstractNumId w:val="7"/>
  </w:num>
  <w:num w:numId="31" w16cid:durableId="104037406">
    <w:abstractNumId w:val="24"/>
  </w:num>
  <w:num w:numId="32" w16cid:durableId="805438582">
    <w:abstractNumId w:val="36"/>
  </w:num>
  <w:num w:numId="33" w16cid:durableId="525564484">
    <w:abstractNumId w:val="28"/>
  </w:num>
  <w:num w:numId="34" w16cid:durableId="1686244999">
    <w:abstractNumId w:val="0"/>
  </w:num>
  <w:num w:numId="35" w16cid:durableId="510024459">
    <w:abstractNumId w:val="6"/>
  </w:num>
  <w:num w:numId="36" w16cid:durableId="684750915">
    <w:abstractNumId w:val="12"/>
  </w:num>
  <w:num w:numId="37" w16cid:durableId="347366271">
    <w:abstractNumId w:val="4"/>
  </w:num>
  <w:num w:numId="38" w16cid:durableId="123425965">
    <w:abstractNumId w:val="1"/>
  </w:num>
  <w:num w:numId="39" w16cid:durableId="1824616190">
    <w:abstractNumId w:val="25"/>
  </w:num>
  <w:num w:numId="40" w16cid:durableId="108205291">
    <w:abstractNumId w:val="9"/>
  </w:num>
  <w:num w:numId="41" w16cid:durableId="2013023432">
    <w:abstractNumId w:val="40"/>
  </w:num>
  <w:num w:numId="42" w16cid:durableId="17194340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documentProtection w:edit="trackedChanges" w:enforcement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D2D"/>
    <w:rsid w:val="00001BFE"/>
    <w:rsid w:val="000029EC"/>
    <w:rsid w:val="0000386E"/>
    <w:rsid w:val="00006A5F"/>
    <w:rsid w:val="00015820"/>
    <w:rsid w:val="00025F96"/>
    <w:rsid w:val="000404FE"/>
    <w:rsid w:val="00044CC7"/>
    <w:rsid w:val="00053533"/>
    <w:rsid w:val="00071136"/>
    <w:rsid w:val="00082C8E"/>
    <w:rsid w:val="0008532A"/>
    <w:rsid w:val="000B1A5C"/>
    <w:rsid w:val="000C68F3"/>
    <w:rsid w:val="000D11E1"/>
    <w:rsid w:val="000D637E"/>
    <w:rsid w:val="000E5284"/>
    <w:rsid w:val="000E7EA5"/>
    <w:rsid w:val="000F25F1"/>
    <w:rsid w:val="000F2BDB"/>
    <w:rsid w:val="00113C4F"/>
    <w:rsid w:val="00145851"/>
    <w:rsid w:val="0018276F"/>
    <w:rsid w:val="00183A72"/>
    <w:rsid w:val="00183DED"/>
    <w:rsid w:val="00193BD2"/>
    <w:rsid w:val="001A05D4"/>
    <w:rsid w:val="001A12C9"/>
    <w:rsid w:val="001A614F"/>
    <w:rsid w:val="001D40B5"/>
    <w:rsid w:val="001D5CE7"/>
    <w:rsid w:val="001D6F80"/>
    <w:rsid w:val="001E5DB4"/>
    <w:rsid w:val="001F177B"/>
    <w:rsid w:val="0020020B"/>
    <w:rsid w:val="00232F64"/>
    <w:rsid w:val="00246D47"/>
    <w:rsid w:val="00272274"/>
    <w:rsid w:val="00273A4B"/>
    <w:rsid w:val="00293016"/>
    <w:rsid w:val="002C3376"/>
    <w:rsid w:val="002D6D8E"/>
    <w:rsid w:val="002F10F7"/>
    <w:rsid w:val="002F7851"/>
    <w:rsid w:val="003243E7"/>
    <w:rsid w:val="00327917"/>
    <w:rsid w:val="0033207E"/>
    <w:rsid w:val="0035380A"/>
    <w:rsid w:val="00356B9B"/>
    <w:rsid w:val="00360C60"/>
    <w:rsid w:val="003718C8"/>
    <w:rsid w:val="003777C9"/>
    <w:rsid w:val="00394AAD"/>
    <w:rsid w:val="003B7EBA"/>
    <w:rsid w:val="003C5E5A"/>
    <w:rsid w:val="003D0719"/>
    <w:rsid w:val="003D0EF3"/>
    <w:rsid w:val="003D3B33"/>
    <w:rsid w:val="003E1B8D"/>
    <w:rsid w:val="003F6BCA"/>
    <w:rsid w:val="0040718A"/>
    <w:rsid w:val="00414640"/>
    <w:rsid w:val="00421A2A"/>
    <w:rsid w:val="004234F1"/>
    <w:rsid w:val="004246DF"/>
    <w:rsid w:val="00425CEA"/>
    <w:rsid w:val="004269D4"/>
    <w:rsid w:val="00463ADE"/>
    <w:rsid w:val="00487254"/>
    <w:rsid w:val="00490281"/>
    <w:rsid w:val="00490839"/>
    <w:rsid w:val="004927E3"/>
    <w:rsid w:val="004C4A2B"/>
    <w:rsid w:val="004C641F"/>
    <w:rsid w:val="004D1D86"/>
    <w:rsid w:val="004D797B"/>
    <w:rsid w:val="004E3109"/>
    <w:rsid w:val="004E3903"/>
    <w:rsid w:val="004F1797"/>
    <w:rsid w:val="004F67B5"/>
    <w:rsid w:val="004F6D69"/>
    <w:rsid w:val="00504B76"/>
    <w:rsid w:val="005314AE"/>
    <w:rsid w:val="0053650F"/>
    <w:rsid w:val="00537C8E"/>
    <w:rsid w:val="00580167"/>
    <w:rsid w:val="00580ADF"/>
    <w:rsid w:val="00585156"/>
    <w:rsid w:val="0058560C"/>
    <w:rsid w:val="005A2101"/>
    <w:rsid w:val="005A2D12"/>
    <w:rsid w:val="005A7579"/>
    <w:rsid w:val="005B4C2E"/>
    <w:rsid w:val="005B6E91"/>
    <w:rsid w:val="005B7E57"/>
    <w:rsid w:val="005C2B5C"/>
    <w:rsid w:val="005E1235"/>
    <w:rsid w:val="005E3F30"/>
    <w:rsid w:val="005F08B3"/>
    <w:rsid w:val="00630B82"/>
    <w:rsid w:val="00644BC3"/>
    <w:rsid w:val="00654851"/>
    <w:rsid w:val="00656275"/>
    <w:rsid w:val="00682A05"/>
    <w:rsid w:val="0068397E"/>
    <w:rsid w:val="00690C22"/>
    <w:rsid w:val="00692B2A"/>
    <w:rsid w:val="006935A3"/>
    <w:rsid w:val="006B17D0"/>
    <w:rsid w:val="006B352A"/>
    <w:rsid w:val="006C1B01"/>
    <w:rsid w:val="006C43DB"/>
    <w:rsid w:val="006D6D2D"/>
    <w:rsid w:val="006D6EA9"/>
    <w:rsid w:val="006E35E3"/>
    <w:rsid w:val="006E65F2"/>
    <w:rsid w:val="007020F1"/>
    <w:rsid w:val="007035CF"/>
    <w:rsid w:val="0070505B"/>
    <w:rsid w:val="007050D0"/>
    <w:rsid w:val="0073778C"/>
    <w:rsid w:val="007420E1"/>
    <w:rsid w:val="007460B3"/>
    <w:rsid w:val="0074762C"/>
    <w:rsid w:val="0075088C"/>
    <w:rsid w:val="00752100"/>
    <w:rsid w:val="00753DB2"/>
    <w:rsid w:val="00770DCC"/>
    <w:rsid w:val="00781716"/>
    <w:rsid w:val="00781BD8"/>
    <w:rsid w:val="00792926"/>
    <w:rsid w:val="007933CC"/>
    <w:rsid w:val="007939F8"/>
    <w:rsid w:val="007B0707"/>
    <w:rsid w:val="007B36F0"/>
    <w:rsid w:val="007B5500"/>
    <w:rsid w:val="007C4F25"/>
    <w:rsid w:val="007D5CCD"/>
    <w:rsid w:val="007E4893"/>
    <w:rsid w:val="007E66D1"/>
    <w:rsid w:val="00824658"/>
    <w:rsid w:val="00841C3A"/>
    <w:rsid w:val="0084216A"/>
    <w:rsid w:val="00864178"/>
    <w:rsid w:val="0087163F"/>
    <w:rsid w:val="008736EC"/>
    <w:rsid w:val="008750EA"/>
    <w:rsid w:val="00881754"/>
    <w:rsid w:val="0088282B"/>
    <w:rsid w:val="00885F6A"/>
    <w:rsid w:val="00893CC1"/>
    <w:rsid w:val="00894F5B"/>
    <w:rsid w:val="008A03E6"/>
    <w:rsid w:val="008A5B0A"/>
    <w:rsid w:val="008A5F78"/>
    <w:rsid w:val="008B459A"/>
    <w:rsid w:val="008B5CF5"/>
    <w:rsid w:val="008C31D3"/>
    <w:rsid w:val="008D0B0C"/>
    <w:rsid w:val="008D696C"/>
    <w:rsid w:val="008E4A39"/>
    <w:rsid w:val="008E68A9"/>
    <w:rsid w:val="008F0EAB"/>
    <w:rsid w:val="008F60C6"/>
    <w:rsid w:val="00901105"/>
    <w:rsid w:val="0093728F"/>
    <w:rsid w:val="00943868"/>
    <w:rsid w:val="009462D1"/>
    <w:rsid w:val="00950A2C"/>
    <w:rsid w:val="009733FE"/>
    <w:rsid w:val="009843F5"/>
    <w:rsid w:val="00992781"/>
    <w:rsid w:val="009A2083"/>
    <w:rsid w:val="009A6660"/>
    <w:rsid w:val="009A7BF6"/>
    <w:rsid w:val="009B71F1"/>
    <w:rsid w:val="009D44A6"/>
    <w:rsid w:val="00A065CF"/>
    <w:rsid w:val="00A16B8B"/>
    <w:rsid w:val="00A16C5E"/>
    <w:rsid w:val="00A25673"/>
    <w:rsid w:val="00A2645B"/>
    <w:rsid w:val="00A3390A"/>
    <w:rsid w:val="00A34F18"/>
    <w:rsid w:val="00A414F7"/>
    <w:rsid w:val="00A46394"/>
    <w:rsid w:val="00A47144"/>
    <w:rsid w:val="00A47C02"/>
    <w:rsid w:val="00A55D0E"/>
    <w:rsid w:val="00A715E3"/>
    <w:rsid w:val="00A72867"/>
    <w:rsid w:val="00A75CD2"/>
    <w:rsid w:val="00A84267"/>
    <w:rsid w:val="00A87B01"/>
    <w:rsid w:val="00A928FA"/>
    <w:rsid w:val="00A9710B"/>
    <w:rsid w:val="00AB0B54"/>
    <w:rsid w:val="00AB27E0"/>
    <w:rsid w:val="00AD6190"/>
    <w:rsid w:val="00AE7F09"/>
    <w:rsid w:val="00AF1E7C"/>
    <w:rsid w:val="00AF3531"/>
    <w:rsid w:val="00AF566B"/>
    <w:rsid w:val="00B07203"/>
    <w:rsid w:val="00B30DB4"/>
    <w:rsid w:val="00B35F3E"/>
    <w:rsid w:val="00B51F96"/>
    <w:rsid w:val="00B60F1C"/>
    <w:rsid w:val="00B71526"/>
    <w:rsid w:val="00B72002"/>
    <w:rsid w:val="00B72073"/>
    <w:rsid w:val="00B72812"/>
    <w:rsid w:val="00B82525"/>
    <w:rsid w:val="00B954C8"/>
    <w:rsid w:val="00BA61AC"/>
    <w:rsid w:val="00BC209D"/>
    <w:rsid w:val="00BC7102"/>
    <w:rsid w:val="00BE06D7"/>
    <w:rsid w:val="00BE20DC"/>
    <w:rsid w:val="00BE2E74"/>
    <w:rsid w:val="00BE624E"/>
    <w:rsid w:val="00BE6565"/>
    <w:rsid w:val="00BF30FF"/>
    <w:rsid w:val="00BF684F"/>
    <w:rsid w:val="00C02C51"/>
    <w:rsid w:val="00C04EDA"/>
    <w:rsid w:val="00C14EE4"/>
    <w:rsid w:val="00C1576B"/>
    <w:rsid w:val="00C30DDF"/>
    <w:rsid w:val="00C33946"/>
    <w:rsid w:val="00C35CA9"/>
    <w:rsid w:val="00C434A3"/>
    <w:rsid w:val="00C46602"/>
    <w:rsid w:val="00C618A1"/>
    <w:rsid w:val="00C73486"/>
    <w:rsid w:val="00C95AA6"/>
    <w:rsid w:val="00CA1342"/>
    <w:rsid w:val="00CA4FE0"/>
    <w:rsid w:val="00CA624A"/>
    <w:rsid w:val="00CA7D15"/>
    <w:rsid w:val="00CB412B"/>
    <w:rsid w:val="00CB64CD"/>
    <w:rsid w:val="00CF5FDB"/>
    <w:rsid w:val="00CF6B8C"/>
    <w:rsid w:val="00D10B02"/>
    <w:rsid w:val="00D16F5C"/>
    <w:rsid w:val="00D44EE2"/>
    <w:rsid w:val="00D538E2"/>
    <w:rsid w:val="00D723B7"/>
    <w:rsid w:val="00D97B25"/>
    <w:rsid w:val="00DB6798"/>
    <w:rsid w:val="00DC23B8"/>
    <w:rsid w:val="00DC4732"/>
    <w:rsid w:val="00DD61AD"/>
    <w:rsid w:val="00DE02B1"/>
    <w:rsid w:val="00DE16E4"/>
    <w:rsid w:val="00DE5069"/>
    <w:rsid w:val="00DE6948"/>
    <w:rsid w:val="00E260B9"/>
    <w:rsid w:val="00E41D00"/>
    <w:rsid w:val="00E4782F"/>
    <w:rsid w:val="00E71F5E"/>
    <w:rsid w:val="00E82F52"/>
    <w:rsid w:val="00E8470F"/>
    <w:rsid w:val="00E85D7B"/>
    <w:rsid w:val="00E8749A"/>
    <w:rsid w:val="00E90081"/>
    <w:rsid w:val="00EB2F30"/>
    <w:rsid w:val="00EB6ABC"/>
    <w:rsid w:val="00EC1A8C"/>
    <w:rsid w:val="00EC1BAE"/>
    <w:rsid w:val="00EE09D9"/>
    <w:rsid w:val="00EE395F"/>
    <w:rsid w:val="00EF1391"/>
    <w:rsid w:val="00F11349"/>
    <w:rsid w:val="00F129E3"/>
    <w:rsid w:val="00F4000C"/>
    <w:rsid w:val="00F7193C"/>
    <w:rsid w:val="00FC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2"/>
    </o:shapelayout>
  </w:shapeDefaults>
  <w:decimalSymbol w:val="."/>
  <w:listSeparator w:val=","/>
  <w14:docId w14:val="4174D62F"/>
  <w15:docId w15:val="{1014FB42-85AE-477E-9F0E-503A1949A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D61AD"/>
    <w:pPr>
      <w:spacing w:after="160" w:line="259" w:lineRule="auto"/>
    </w:pPr>
    <w:rPr>
      <w:rFonts w:ascii="Montserrat" w:eastAsiaTheme="minorHAnsi" w:hAnsi="Montserrat" w:cstheme="minorBidi"/>
      <w:color w:val="1B5E9E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rsid w:val="00DD61AD"/>
    <w:pPr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EE2"/>
    <w:pPr>
      <w:outlineLvl w:val="1"/>
    </w:pPr>
    <w:rPr>
      <w:rFonts w:ascii="Franklin Gothic Book" w:hAnsi="Franklin Gothic Book"/>
      <w:b/>
      <w:color w:val="333333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4EE2"/>
    <w:pPr>
      <w:outlineLvl w:val="2"/>
    </w:pPr>
    <w:rPr>
      <w:rFonts w:ascii="Franklin Gothic Book" w:hAnsi="Franklin Gothic Book"/>
      <w:color w:val="333333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4EE2"/>
    <w:pPr>
      <w:keepNext/>
      <w:keepLines/>
      <w:spacing w:before="40" w:after="0"/>
      <w:outlineLvl w:val="3"/>
    </w:pPr>
    <w:rPr>
      <w:rFonts w:ascii="Franklin Gothic Book" w:eastAsiaTheme="majorEastAsia" w:hAnsi="Franklin Gothic Book" w:cstheme="majorBidi"/>
      <w:i/>
      <w:iCs/>
      <w:color w:val="3333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61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61AD"/>
    <w:rPr>
      <w:rFonts w:ascii="Montserrat" w:eastAsiaTheme="minorHAnsi" w:hAnsi="Montserrat" w:cstheme="minorBidi"/>
      <w:color w:val="1B5E9E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61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61AD"/>
    <w:rPr>
      <w:rFonts w:ascii="Montserrat" w:eastAsiaTheme="minorHAnsi" w:hAnsi="Montserrat" w:cstheme="minorBidi"/>
      <w:color w:val="1B5E9E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1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D61AD"/>
    <w:rPr>
      <w:rFonts w:ascii="Lucida Grande" w:eastAsiaTheme="minorHAnsi" w:hAnsi="Lucida Grande" w:cs="Lucida Grande"/>
      <w:color w:val="1B5E9E"/>
      <w:sz w:val="18"/>
      <w:szCs w:val="18"/>
    </w:rPr>
  </w:style>
  <w:style w:type="character" w:styleId="PageNumber">
    <w:name w:val="page number"/>
    <w:uiPriority w:val="99"/>
    <w:semiHidden/>
    <w:unhideWhenUsed/>
    <w:rsid w:val="00DD61AD"/>
  </w:style>
  <w:style w:type="character" w:customStyle="1" w:styleId="Heading1Char">
    <w:name w:val="Heading 1 Char"/>
    <w:basedOn w:val="DefaultParagraphFont"/>
    <w:link w:val="Heading1"/>
    <w:uiPriority w:val="9"/>
    <w:rsid w:val="00DD61AD"/>
    <w:rPr>
      <w:rFonts w:ascii="Montserrat" w:eastAsiaTheme="minorHAnsi" w:hAnsi="Montserrat" w:cstheme="minorBidi"/>
      <w:b/>
      <w:color w:val="1B5E9E"/>
      <w:sz w:val="3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DD61AD"/>
    <w:pPr>
      <w:outlineLvl w:val="9"/>
    </w:pPr>
    <w:rPr>
      <w:bCs/>
      <w:color w:val="4BACC6" w:themeColor="accent5"/>
    </w:rPr>
  </w:style>
  <w:style w:type="paragraph" w:styleId="TOC1">
    <w:name w:val="toc 1"/>
    <w:basedOn w:val="Normal"/>
    <w:next w:val="Normal"/>
    <w:autoRedefine/>
    <w:uiPriority w:val="39"/>
    <w:unhideWhenUsed/>
    <w:rsid w:val="00A9710B"/>
    <w:pPr>
      <w:spacing w:before="120"/>
    </w:pPr>
    <w:rPr>
      <w:rFonts w:ascii="Franklin Gothic Book" w:hAnsi="Franklin Gothic Book"/>
      <w:b/>
      <w:color w:val="333333"/>
    </w:rPr>
  </w:style>
  <w:style w:type="paragraph" w:styleId="TOC2">
    <w:name w:val="toc 2"/>
    <w:basedOn w:val="Normal"/>
    <w:next w:val="Normal"/>
    <w:autoRedefine/>
    <w:uiPriority w:val="39"/>
    <w:unhideWhenUsed/>
    <w:rsid w:val="00A9710B"/>
    <w:rPr>
      <w:rFonts w:ascii="Franklin Gothic Book" w:hAnsi="Franklin Gothic Book"/>
      <w:color w:val="333333"/>
    </w:rPr>
  </w:style>
  <w:style w:type="paragraph" w:styleId="TOC3">
    <w:name w:val="toc 3"/>
    <w:basedOn w:val="Normal"/>
    <w:next w:val="Normal"/>
    <w:autoRedefine/>
    <w:uiPriority w:val="39"/>
    <w:unhideWhenUsed/>
    <w:rsid w:val="00A9710B"/>
    <w:pPr>
      <w:ind w:left="240"/>
    </w:pPr>
    <w:rPr>
      <w:rFonts w:ascii="Franklin Gothic Book" w:hAnsi="Franklin Gothic Book"/>
      <w:i/>
      <w:color w:val="333333"/>
    </w:rPr>
  </w:style>
  <w:style w:type="character" w:customStyle="1" w:styleId="Heading2Char">
    <w:name w:val="Heading 2 Char"/>
    <w:basedOn w:val="DefaultParagraphFont"/>
    <w:link w:val="Heading2"/>
    <w:uiPriority w:val="9"/>
    <w:rsid w:val="00D44EE2"/>
    <w:rPr>
      <w:rFonts w:ascii="Franklin Gothic Book" w:eastAsiaTheme="minorHAnsi" w:hAnsi="Franklin Gothic Book" w:cstheme="minorBidi"/>
      <w:b/>
      <w:color w:val="333333"/>
      <w:sz w:val="32"/>
      <w:szCs w:val="22"/>
    </w:rPr>
  </w:style>
  <w:style w:type="paragraph" w:customStyle="1" w:styleId="GuideIcons">
    <w:name w:val="Guide Icons"/>
    <w:basedOn w:val="Normal"/>
    <w:link w:val="GuideIconsChar"/>
    <w:qFormat/>
    <w:rsid w:val="00D44EE2"/>
    <w:rPr>
      <w:rFonts w:ascii="Franklin Gothic Book" w:hAnsi="Franklin Gothic Book"/>
      <w:b/>
      <w:color w:val="745B99"/>
    </w:rPr>
  </w:style>
  <w:style w:type="character" w:customStyle="1" w:styleId="GuideIconsChar">
    <w:name w:val="Guide Icons Char"/>
    <w:basedOn w:val="DefaultParagraphFont"/>
    <w:link w:val="GuideIcons"/>
    <w:rsid w:val="00D44EE2"/>
    <w:rPr>
      <w:rFonts w:ascii="Franklin Gothic Book" w:eastAsiaTheme="minorHAnsi" w:hAnsi="Franklin Gothic Book" w:cstheme="minorBidi"/>
      <w:b/>
      <w:color w:val="745B99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D61AD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44EE2"/>
    <w:pPr>
      <w:jc w:val="center"/>
    </w:pPr>
    <w:rPr>
      <w:rFonts w:ascii="Franklin Gothic Book" w:hAnsi="Franklin Gothic Book"/>
      <w:b/>
      <w:color w:val="333333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44EE2"/>
    <w:rPr>
      <w:rFonts w:ascii="Franklin Gothic Book" w:eastAsiaTheme="minorHAnsi" w:hAnsi="Franklin Gothic Book" w:cstheme="minorBidi"/>
      <w:b/>
      <w:color w:val="333333"/>
      <w:sz w:val="44"/>
      <w:szCs w:val="44"/>
    </w:rPr>
  </w:style>
  <w:style w:type="paragraph" w:styleId="NoSpacing">
    <w:name w:val="No Spacing"/>
    <w:aliases w:val="Main Text"/>
    <w:basedOn w:val="Normal"/>
    <w:next w:val="Normal"/>
    <w:uiPriority w:val="1"/>
    <w:qFormat/>
    <w:rsid w:val="00D44EE2"/>
    <w:rPr>
      <w:rFonts w:ascii="Franklin Gothic Book" w:hAnsi="Franklin Gothic Book"/>
      <w:color w:val="333333"/>
    </w:rPr>
  </w:style>
  <w:style w:type="character" w:customStyle="1" w:styleId="Heading3Char">
    <w:name w:val="Heading 3 Char"/>
    <w:basedOn w:val="DefaultParagraphFont"/>
    <w:link w:val="Heading3"/>
    <w:uiPriority w:val="9"/>
    <w:rsid w:val="00D44EE2"/>
    <w:rPr>
      <w:rFonts w:ascii="Franklin Gothic Book" w:eastAsiaTheme="minorHAnsi" w:hAnsi="Franklin Gothic Book" w:cstheme="minorBidi"/>
      <w:color w:val="333333"/>
      <w:sz w:val="28"/>
      <w:szCs w:val="22"/>
    </w:rPr>
  </w:style>
  <w:style w:type="paragraph" w:styleId="ListParagraph">
    <w:name w:val="List Paragraph"/>
    <w:basedOn w:val="Normal"/>
    <w:uiPriority w:val="34"/>
    <w:qFormat/>
    <w:rsid w:val="00DD61AD"/>
    <w:pPr>
      <w:ind w:left="720"/>
      <w:contextualSpacing/>
    </w:pPr>
  </w:style>
  <w:style w:type="paragraph" w:customStyle="1" w:styleId="AnalyticsGuideFont">
    <w:name w:val="Analytics Guide Font"/>
    <w:basedOn w:val="Normal"/>
    <w:link w:val="AnalyticsGuideFontChar"/>
    <w:rsid w:val="00DD61AD"/>
    <w:rPr>
      <w:rFonts w:asciiTheme="majorHAnsi" w:hAnsiTheme="majorHAnsi" w:cstheme="minorHAnsi"/>
      <w:color w:val="auto"/>
    </w:rPr>
  </w:style>
  <w:style w:type="character" w:customStyle="1" w:styleId="AnalyticsGuideFontChar">
    <w:name w:val="Analytics Guide Font Char"/>
    <w:basedOn w:val="DefaultParagraphFont"/>
    <w:link w:val="AnalyticsGuideFont"/>
    <w:rsid w:val="00DD61AD"/>
    <w:rPr>
      <w:rFonts w:asciiTheme="majorHAnsi" w:eastAsiaTheme="minorHAnsi" w:hAnsiTheme="majorHAnsi" w:cstheme="minorHAnsi"/>
      <w:sz w:val="22"/>
      <w:szCs w:val="22"/>
    </w:rPr>
  </w:style>
  <w:style w:type="paragraph" w:customStyle="1" w:styleId="HintsTips">
    <w:name w:val="Hints &amp; Tips"/>
    <w:basedOn w:val="Normal"/>
    <w:link w:val="HintsTipsChar"/>
    <w:qFormat/>
    <w:rsid w:val="00D44EE2"/>
    <w:pPr>
      <w:jc w:val="center"/>
    </w:pPr>
    <w:rPr>
      <w:rFonts w:ascii="Playtime With Hot Toddies" w:hAnsi="Playtime With Hot Toddies"/>
      <w:color w:val="333333"/>
      <w:sz w:val="24"/>
    </w:rPr>
  </w:style>
  <w:style w:type="character" w:customStyle="1" w:styleId="HintsTipsChar">
    <w:name w:val="Hints &amp; Tips Char"/>
    <w:basedOn w:val="DefaultParagraphFont"/>
    <w:link w:val="HintsTips"/>
    <w:rsid w:val="00D44EE2"/>
    <w:rPr>
      <w:rFonts w:ascii="Playtime With Hot Toddies" w:eastAsiaTheme="minorHAnsi" w:hAnsi="Playtime With Hot Toddies" w:cstheme="minorBidi"/>
      <w:color w:val="333333"/>
      <w:sz w:val="24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4EE2"/>
    <w:rPr>
      <w:rFonts w:ascii="Franklin Gothic Book" w:eastAsiaTheme="majorEastAsia" w:hAnsi="Franklin Gothic Book" w:cstheme="majorBidi"/>
      <w:i/>
      <w:iCs/>
      <w:color w:val="333333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E489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797B"/>
    <w:rPr>
      <w:color w:val="605E5C"/>
      <w:shd w:val="clear" w:color="auto" w:fill="E1DFDD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9710B"/>
    <w:pPr>
      <w:spacing w:after="100"/>
      <w:ind w:left="660"/>
    </w:pPr>
    <w:rPr>
      <w:rFonts w:ascii="Franklin Gothic Book" w:hAnsi="Franklin Gothic Book"/>
      <w:color w:val="333333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9710B"/>
    <w:pPr>
      <w:spacing w:after="100"/>
      <w:ind w:left="880"/>
    </w:pPr>
    <w:rPr>
      <w:rFonts w:ascii="Franklin Gothic Book" w:hAnsi="Franklin Gothic Book"/>
      <w:color w:val="333333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A9710B"/>
    <w:pPr>
      <w:spacing w:after="100"/>
      <w:ind w:left="1100"/>
    </w:pPr>
    <w:rPr>
      <w:rFonts w:ascii="Franklin Gothic Book" w:hAnsi="Franklin Gothic Book"/>
      <w:color w:val="333333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A9710B"/>
    <w:pPr>
      <w:spacing w:after="100"/>
      <w:ind w:left="1320"/>
    </w:pPr>
    <w:rPr>
      <w:rFonts w:ascii="Franklin Gothic Book" w:hAnsi="Franklin Gothic Book"/>
      <w:color w:val="333333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A9710B"/>
    <w:pPr>
      <w:spacing w:after="100"/>
      <w:ind w:left="1540"/>
    </w:pPr>
    <w:rPr>
      <w:rFonts w:ascii="Franklin Gothic Book" w:hAnsi="Franklin Gothic Book"/>
      <w:color w:val="333333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A9710B"/>
    <w:pPr>
      <w:spacing w:after="100"/>
      <w:ind w:left="1760"/>
    </w:pPr>
    <w:rPr>
      <w:rFonts w:ascii="Franklin Gothic Book" w:hAnsi="Franklin Gothic Book"/>
      <w:color w:val="auto"/>
    </w:rPr>
  </w:style>
  <w:style w:type="table" w:styleId="TableGrid">
    <w:name w:val="Table Grid"/>
    <w:basedOn w:val="TableNormal"/>
    <w:uiPriority w:val="59"/>
    <w:rsid w:val="00742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D40B5"/>
    <w:pPr>
      <w:spacing w:after="0" w:line="240" w:lineRule="auto"/>
    </w:pPr>
    <w:rPr>
      <w:rFonts w:ascii="Times New Roman" w:eastAsia="Calibri" w:hAnsi="Times New Roman" w:cs="Times New Roman"/>
      <w:color w:val="auto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8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kibinska\Downloads\SA_GuideTemplate_Juniper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3_ xmlns="3485692e-567c-423c-a4fa-b31a9b916dfe" xsi:nil="true"/>
    <_dlc_DocId xmlns="be527af3-863a-4b5b-a20c-caa99d2e020e">XA2XVXAJJ5K2-2076037215-15752</_dlc_DocId>
    <_dlc_DocIdUrl xmlns="be527af3-863a-4b5b-a20c-caa99d2e020e">
      <Url>https://sisra.sharepoint.com/sites/Support/_layouts/15/DocIdRedir.aspx?ID=XA2XVXAJJ5K2-2076037215-15752</Url>
      <Description>XA2XVXAJJ5K2-2076037215-15752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389D6D5C2A994C8FF29D2AF966A77B" ma:contentTypeVersion="3" ma:contentTypeDescription="Create a new document." ma:contentTypeScope="" ma:versionID="1c594418317dca6171aa2382050bcc97">
  <xsd:schema xmlns:xsd="http://www.w3.org/2001/XMLSchema" xmlns:xs="http://www.w3.org/2001/XMLSchema" xmlns:p="http://schemas.microsoft.com/office/2006/metadata/properties" xmlns:ns2="be527af3-863a-4b5b-a20c-caa99d2e020e" xmlns:ns3="3485692e-567c-423c-a4fa-b31a9b916dfe" targetNamespace="http://schemas.microsoft.com/office/2006/metadata/properties" ma:root="true" ma:fieldsID="edc2c227c1eb4daff0db697edd5e3264" ns2:_="" ns3:_="">
    <xsd:import namespace="be527af3-863a-4b5b-a20c-caa99d2e020e"/>
    <xsd:import namespace="3485692e-567c-423c-a4fa-b31a9b916df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_x0023_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27af3-863a-4b5b-a20c-caa99d2e02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5692e-567c-423c-a4fa-b31a9b916dfe" elementFormDefault="qualified">
    <xsd:import namespace="http://schemas.microsoft.com/office/2006/documentManagement/types"/>
    <xsd:import namespace="http://schemas.microsoft.com/office/infopath/2007/PartnerControls"/>
    <xsd:element name="_x0023_" ma:index="10" nillable="true" ma:displayName="#" ma:internalName="_x0023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3747B-3E28-4A47-B938-9322F62E08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94566F-56AA-4794-A7C8-A70B970A56A0}">
  <ds:schemaRefs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3485692e-567c-423c-a4fa-b31a9b916dfe"/>
    <ds:schemaRef ds:uri="be527af3-863a-4b5b-a20c-caa99d2e020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72827-83BA-43B9-A80D-571CAEC9D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27af3-863a-4b5b-a20c-caa99d2e020e"/>
    <ds:schemaRef ds:uri="3485692e-567c-423c-a4fa-b31a9b916d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945248-4B02-4E4B-9ACE-76C5188C17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A6FCAB9-A7F9-4AEC-BD98-A8492F50B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SA_GuideTemplate_Juniper (4)</Template>
  <TotalTime>57</TotalTime>
  <Pages>6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SISRA</Company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Skibinska</dc:creator>
  <cp:keywords/>
  <dc:description/>
  <cp:lastModifiedBy>Adrian Foreman</cp:lastModifiedBy>
  <cp:revision>14</cp:revision>
  <cp:lastPrinted>2022-04-13T14:03:00Z</cp:lastPrinted>
  <dcterms:created xsi:type="dcterms:W3CDTF">2022-04-21T08:51:00Z</dcterms:created>
  <dcterms:modified xsi:type="dcterms:W3CDTF">2022-04-21T10:04:00Z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0x0101006E389D6D5C2A994C8FF29D2AF966A77B</vt:lpwstr>
  </property>
  <property fmtid="{D5CDD505-2E9C-101B-9397-08002B2CF9AE}" pid="3" name="_dlc_DocIdItemGuid">
    <vt:lpwstr>cb97d515-b616-4d20-a2fa-c417532eb617</vt:lpwstr>
  </property>
</Properties>
</file>